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DEE6B1" w14:textId="682E5088" w:rsidR="00933293" w:rsidRPr="00BB2C48" w:rsidRDefault="00B30B22" w:rsidP="00BB2C48">
      <w:pPr>
        <w:tabs>
          <w:tab w:val="left" w:pos="9252"/>
        </w:tabs>
        <w:spacing w:after="0" w:line="240" w:lineRule="auto"/>
        <w:jc w:val="center"/>
        <w:rPr>
          <w:rFonts w:asciiTheme="majorHAnsi" w:hAnsiTheme="majorHAnsi" w:cstheme="majorHAnsi"/>
          <w:b/>
          <w:sz w:val="44"/>
          <w:szCs w:val="44"/>
        </w:rPr>
      </w:pPr>
      <w:r w:rsidRPr="00BB2C48">
        <w:rPr>
          <w:rFonts w:asciiTheme="majorHAnsi" w:hAnsiTheme="majorHAnsi" w:cstheme="majorHAnsi"/>
          <w:b/>
          <w:bCs/>
          <w:sz w:val="44"/>
          <w:szCs w:val="44"/>
        </w:rPr>
        <w:t>June – Engaging Men in the National Diabetes Prevention Program</w:t>
      </w:r>
    </w:p>
    <w:p w14:paraId="6944CC32" w14:textId="77777777" w:rsidR="00933293" w:rsidRPr="00BB2C48" w:rsidRDefault="00933293" w:rsidP="00353831">
      <w:pPr>
        <w:spacing w:after="0" w:line="240" w:lineRule="auto"/>
        <w:jc w:val="both"/>
        <w:rPr>
          <w:rFonts w:asciiTheme="majorHAnsi" w:hAnsiTheme="majorHAnsi" w:cstheme="majorHAnsi"/>
          <w:b/>
          <w:color w:val="FFFFFF" w:themeColor="background1"/>
          <w:sz w:val="24"/>
          <w:szCs w:val="24"/>
        </w:rPr>
      </w:pPr>
      <w:r w:rsidRPr="00BB2C48">
        <w:rPr>
          <w:rFonts w:asciiTheme="majorHAnsi" w:hAnsiTheme="majorHAnsi" w:cstheme="majorHAnsi"/>
          <w:b/>
          <w:color w:val="FFFFFF" w:themeColor="background1"/>
          <w:sz w:val="24"/>
          <w:szCs w:val="24"/>
        </w:rPr>
        <w:t xml:space="preserve"> </w:t>
      </w:r>
    </w:p>
    <w:p w14:paraId="0F5A8756" w14:textId="77777777" w:rsidR="00933293" w:rsidRPr="00BB2C48" w:rsidRDefault="00933293" w:rsidP="00353831">
      <w:pPr>
        <w:spacing w:after="0" w:line="240" w:lineRule="auto"/>
        <w:jc w:val="both"/>
        <w:rPr>
          <w:rFonts w:asciiTheme="majorHAnsi" w:hAnsiTheme="majorHAnsi" w:cstheme="majorHAnsi"/>
          <w:i/>
          <w:sz w:val="20"/>
          <w:szCs w:val="24"/>
        </w:rPr>
      </w:pPr>
    </w:p>
    <w:sdt>
      <w:sdtPr>
        <w:rPr>
          <w:rFonts w:asciiTheme="minorHAnsi" w:eastAsiaTheme="minorHAnsi" w:hAnsiTheme="minorHAnsi" w:cstheme="majorHAnsi"/>
          <w:color w:val="auto"/>
          <w:sz w:val="22"/>
          <w:szCs w:val="22"/>
        </w:rPr>
        <w:id w:val="155273984"/>
        <w:docPartObj>
          <w:docPartGallery w:val="Table of Contents"/>
          <w:docPartUnique/>
        </w:docPartObj>
      </w:sdtPr>
      <w:sdtEndPr>
        <w:rPr>
          <w:b/>
          <w:bCs/>
          <w:noProof/>
        </w:rPr>
      </w:sdtEndPr>
      <w:sdtContent>
        <w:p w14:paraId="3363C2F1" w14:textId="0B949F82" w:rsidR="00116BB2" w:rsidRPr="00BB2C48" w:rsidRDefault="00116BB2" w:rsidP="00353831">
          <w:pPr>
            <w:pStyle w:val="TOCHeading"/>
            <w:spacing w:after="240"/>
            <w:jc w:val="both"/>
            <w:rPr>
              <w:rFonts w:cstheme="majorHAnsi"/>
              <w:b/>
              <w:bCs/>
              <w:color w:val="2F5496" w:themeColor="accent5" w:themeShade="BF"/>
              <w:sz w:val="28"/>
              <w:szCs w:val="28"/>
            </w:rPr>
          </w:pPr>
          <w:r w:rsidRPr="00BB2C48">
            <w:rPr>
              <w:rFonts w:cstheme="majorHAnsi"/>
              <w:b/>
              <w:bCs/>
              <w:color w:val="2F5496" w:themeColor="accent5" w:themeShade="BF"/>
              <w:sz w:val="28"/>
              <w:szCs w:val="28"/>
            </w:rPr>
            <w:t>Contents</w:t>
          </w:r>
        </w:p>
        <w:p w14:paraId="78B9B32B" w14:textId="08D214F4" w:rsidR="00214782" w:rsidRPr="00BB2C48" w:rsidRDefault="00116BB2">
          <w:pPr>
            <w:pStyle w:val="TOC1"/>
            <w:tabs>
              <w:tab w:val="right" w:leader="dot" w:pos="9350"/>
            </w:tabs>
            <w:rPr>
              <w:rFonts w:asciiTheme="majorHAnsi" w:eastAsiaTheme="minorEastAsia" w:hAnsiTheme="majorHAnsi" w:cstheme="majorHAnsi"/>
              <w:noProof/>
            </w:rPr>
          </w:pPr>
          <w:r w:rsidRPr="00BB2C48">
            <w:rPr>
              <w:rFonts w:asciiTheme="majorHAnsi" w:hAnsiTheme="majorHAnsi" w:cstheme="majorHAnsi"/>
            </w:rPr>
            <w:fldChar w:fldCharType="begin"/>
          </w:r>
          <w:r w:rsidRPr="00BB2C48">
            <w:rPr>
              <w:rFonts w:asciiTheme="majorHAnsi" w:hAnsiTheme="majorHAnsi" w:cstheme="majorHAnsi"/>
            </w:rPr>
            <w:instrText xml:space="preserve"> TOC \o "1-3" \h \z \u </w:instrText>
          </w:r>
          <w:r w:rsidRPr="00BB2C48">
            <w:rPr>
              <w:rFonts w:asciiTheme="majorHAnsi" w:hAnsiTheme="majorHAnsi" w:cstheme="majorHAnsi"/>
            </w:rPr>
            <w:fldChar w:fldCharType="separate"/>
          </w:r>
          <w:hyperlink w:anchor="_Toc101941710" w:history="1">
            <w:r w:rsidR="00214782" w:rsidRPr="00BB2C48">
              <w:rPr>
                <w:rStyle w:val="Hyperlink"/>
                <w:rFonts w:asciiTheme="majorHAnsi" w:hAnsiTheme="majorHAnsi" w:cstheme="majorHAnsi"/>
                <w:b/>
                <w:bCs/>
                <w:noProof/>
              </w:rPr>
              <w:t>Overview</w:t>
            </w:r>
            <w:r w:rsidR="00214782" w:rsidRPr="00BB2C48">
              <w:rPr>
                <w:rFonts w:asciiTheme="majorHAnsi" w:hAnsiTheme="majorHAnsi" w:cstheme="majorHAnsi"/>
                <w:noProof/>
                <w:webHidden/>
              </w:rPr>
              <w:tab/>
            </w:r>
            <w:r w:rsidR="00214782" w:rsidRPr="00BB2C48">
              <w:rPr>
                <w:rFonts w:asciiTheme="majorHAnsi" w:hAnsiTheme="majorHAnsi" w:cstheme="majorHAnsi"/>
                <w:noProof/>
                <w:webHidden/>
              </w:rPr>
              <w:fldChar w:fldCharType="begin"/>
            </w:r>
            <w:r w:rsidR="00214782" w:rsidRPr="00BB2C48">
              <w:rPr>
                <w:rFonts w:asciiTheme="majorHAnsi" w:hAnsiTheme="majorHAnsi" w:cstheme="majorHAnsi"/>
                <w:noProof/>
                <w:webHidden/>
              </w:rPr>
              <w:instrText xml:space="preserve"> PAGEREF _Toc101941710 \h </w:instrText>
            </w:r>
            <w:r w:rsidR="00214782" w:rsidRPr="00BB2C48">
              <w:rPr>
                <w:rFonts w:asciiTheme="majorHAnsi" w:hAnsiTheme="majorHAnsi" w:cstheme="majorHAnsi"/>
                <w:noProof/>
                <w:webHidden/>
              </w:rPr>
            </w:r>
            <w:r w:rsidR="00214782" w:rsidRPr="00BB2C48">
              <w:rPr>
                <w:rFonts w:asciiTheme="majorHAnsi" w:hAnsiTheme="majorHAnsi" w:cstheme="majorHAnsi"/>
                <w:noProof/>
                <w:webHidden/>
              </w:rPr>
              <w:fldChar w:fldCharType="separate"/>
            </w:r>
            <w:r w:rsidR="00A83BCC" w:rsidRPr="00BB2C48">
              <w:rPr>
                <w:rFonts w:asciiTheme="majorHAnsi" w:hAnsiTheme="majorHAnsi" w:cstheme="majorHAnsi"/>
                <w:noProof/>
                <w:webHidden/>
              </w:rPr>
              <w:t>1</w:t>
            </w:r>
            <w:r w:rsidR="00214782" w:rsidRPr="00BB2C48">
              <w:rPr>
                <w:rFonts w:asciiTheme="majorHAnsi" w:hAnsiTheme="majorHAnsi" w:cstheme="majorHAnsi"/>
                <w:noProof/>
                <w:webHidden/>
              </w:rPr>
              <w:fldChar w:fldCharType="end"/>
            </w:r>
          </w:hyperlink>
        </w:p>
        <w:p w14:paraId="071B6891" w14:textId="4A52EAF6" w:rsidR="00214782" w:rsidRPr="00BB2C48" w:rsidRDefault="00487F5F">
          <w:pPr>
            <w:pStyle w:val="TOC1"/>
            <w:tabs>
              <w:tab w:val="right" w:leader="dot" w:pos="9350"/>
            </w:tabs>
            <w:rPr>
              <w:rFonts w:asciiTheme="majorHAnsi" w:eastAsiaTheme="minorEastAsia" w:hAnsiTheme="majorHAnsi" w:cstheme="majorHAnsi"/>
              <w:noProof/>
            </w:rPr>
          </w:pPr>
          <w:hyperlink w:anchor="_Toc101941711" w:history="1">
            <w:r w:rsidR="00214782" w:rsidRPr="00BB2C48">
              <w:rPr>
                <w:rStyle w:val="Hyperlink"/>
                <w:rFonts w:asciiTheme="majorHAnsi" w:hAnsiTheme="majorHAnsi" w:cstheme="majorHAnsi"/>
                <w:b/>
                <w:bCs/>
                <w:noProof/>
              </w:rPr>
              <w:t>Audience Insights</w:t>
            </w:r>
            <w:r w:rsidR="00214782" w:rsidRPr="00BB2C48">
              <w:rPr>
                <w:rFonts w:asciiTheme="majorHAnsi" w:hAnsiTheme="majorHAnsi" w:cstheme="majorHAnsi"/>
                <w:noProof/>
                <w:webHidden/>
              </w:rPr>
              <w:tab/>
            </w:r>
            <w:r w:rsidR="00214782" w:rsidRPr="00BB2C48">
              <w:rPr>
                <w:rFonts w:asciiTheme="majorHAnsi" w:hAnsiTheme="majorHAnsi" w:cstheme="majorHAnsi"/>
                <w:noProof/>
                <w:webHidden/>
              </w:rPr>
              <w:fldChar w:fldCharType="begin"/>
            </w:r>
            <w:r w:rsidR="00214782" w:rsidRPr="00BB2C48">
              <w:rPr>
                <w:rFonts w:asciiTheme="majorHAnsi" w:hAnsiTheme="majorHAnsi" w:cstheme="majorHAnsi"/>
                <w:noProof/>
                <w:webHidden/>
              </w:rPr>
              <w:instrText xml:space="preserve"> PAGEREF _Toc101941711 \h </w:instrText>
            </w:r>
            <w:r w:rsidR="00214782" w:rsidRPr="00BB2C48">
              <w:rPr>
                <w:rFonts w:asciiTheme="majorHAnsi" w:hAnsiTheme="majorHAnsi" w:cstheme="majorHAnsi"/>
                <w:noProof/>
                <w:webHidden/>
              </w:rPr>
            </w:r>
            <w:r w:rsidR="00214782" w:rsidRPr="00BB2C48">
              <w:rPr>
                <w:rFonts w:asciiTheme="majorHAnsi" w:hAnsiTheme="majorHAnsi" w:cstheme="majorHAnsi"/>
                <w:noProof/>
                <w:webHidden/>
              </w:rPr>
              <w:fldChar w:fldCharType="separate"/>
            </w:r>
            <w:r w:rsidR="00A83BCC" w:rsidRPr="00BB2C48">
              <w:rPr>
                <w:rFonts w:asciiTheme="majorHAnsi" w:hAnsiTheme="majorHAnsi" w:cstheme="majorHAnsi"/>
                <w:noProof/>
                <w:webHidden/>
              </w:rPr>
              <w:t>2</w:t>
            </w:r>
            <w:r w:rsidR="00214782" w:rsidRPr="00BB2C48">
              <w:rPr>
                <w:rFonts w:asciiTheme="majorHAnsi" w:hAnsiTheme="majorHAnsi" w:cstheme="majorHAnsi"/>
                <w:noProof/>
                <w:webHidden/>
              </w:rPr>
              <w:fldChar w:fldCharType="end"/>
            </w:r>
          </w:hyperlink>
        </w:p>
        <w:p w14:paraId="4187448A" w14:textId="300714FA" w:rsidR="00214782" w:rsidRPr="00BB2C48" w:rsidRDefault="00487F5F">
          <w:pPr>
            <w:pStyle w:val="TOC1"/>
            <w:tabs>
              <w:tab w:val="right" w:leader="dot" w:pos="9350"/>
            </w:tabs>
            <w:rPr>
              <w:rFonts w:asciiTheme="majorHAnsi" w:eastAsiaTheme="minorEastAsia" w:hAnsiTheme="majorHAnsi" w:cstheme="majorHAnsi"/>
              <w:noProof/>
            </w:rPr>
          </w:pPr>
          <w:hyperlink w:anchor="_Toc101941712" w:history="1">
            <w:r w:rsidR="00214782" w:rsidRPr="00BB2C48">
              <w:rPr>
                <w:rStyle w:val="Hyperlink"/>
                <w:rFonts w:asciiTheme="majorHAnsi" w:hAnsiTheme="majorHAnsi" w:cstheme="majorHAnsi"/>
                <w:b/>
                <w:bCs/>
                <w:noProof/>
              </w:rPr>
              <w:t>Tips for Tailoring</w:t>
            </w:r>
            <w:r w:rsidR="00214782" w:rsidRPr="00BB2C48">
              <w:rPr>
                <w:rFonts w:asciiTheme="majorHAnsi" w:hAnsiTheme="majorHAnsi" w:cstheme="majorHAnsi"/>
                <w:noProof/>
                <w:webHidden/>
              </w:rPr>
              <w:tab/>
            </w:r>
            <w:r w:rsidR="00214782" w:rsidRPr="00BB2C48">
              <w:rPr>
                <w:rFonts w:asciiTheme="majorHAnsi" w:hAnsiTheme="majorHAnsi" w:cstheme="majorHAnsi"/>
                <w:noProof/>
                <w:webHidden/>
              </w:rPr>
              <w:fldChar w:fldCharType="begin"/>
            </w:r>
            <w:r w:rsidR="00214782" w:rsidRPr="00BB2C48">
              <w:rPr>
                <w:rFonts w:asciiTheme="majorHAnsi" w:hAnsiTheme="majorHAnsi" w:cstheme="majorHAnsi"/>
                <w:noProof/>
                <w:webHidden/>
              </w:rPr>
              <w:instrText xml:space="preserve"> PAGEREF _Toc101941712 \h </w:instrText>
            </w:r>
            <w:r w:rsidR="00214782" w:rsidRPr="00BB2C48">
              <w:rPr>
                <w:rFonts w:asciiTheme="majorHAnsi" w:hAnsiTheme="majorHAnsi" w:cstheme="majorHAnsi"/>
                <w:noProof/>
                <w:webHidden/>
              </w:rPr>
            </w:r>
            <w:r w:rsidR="00214782" w:rsidRPr="00BB2C48">
              <w:rPr>
                <w:rFonts w:asciiTheme="majorHAnsi" w:hAnsiTheme="majorHAnsi" w:cstheme="majorHAnsi"/>
                <w:noProof/>
                <w:webHidden/>
              </w:rPr>
              <w:fldChar w:fldCharType="separate"/>
            </w:r>
            <w:r w:rsidR="00A83BCC" w:rsidRPr="00BB2C48">
              <w:rPr>
                <w:rFonts w:asciiTheme="majorHAnsi" w:hAnsiTheme="majorHAnsi" w:cstheme="majorHAnsi"/>
                <w:noProof/>
                <w:webHidden/>
              </w:rPr>
              <w:t>3</w:t>
            </w:r>
            <w:r w:rsidR="00214782" w:rsidRPr="00BB2C48">
              <w:rPr>
                <w:rFonts w:asciiTheme="majorHAnsi" w:hAnsiTheme="majorHAnsi" w:cstheme="majorHAnsi"/>
                <w:noProof/>
                <w:webHidden/>
              </w:rPr>
              <w:fldChar w:fldCharType="end"/>
            </w:r>
          </w:hyperlink>
        </w:p>
        <w:p w14:paraId="7D5D2F01" w14:textId="54ED13EE" w:rsidR="00214782" w:rsidRPr="00BB2C48" w:rsidRDefault="00487F5F">
          <w:pPr>
            <w:pStyle w:val="TOC1"/>
            <w:tabs>
              <w:tab w:val="right" w:leader="dot" w:pos="9350"/>
            </w:tabs>
            <w:rPr>
              <w:rFonts w:asciiTheme="majorHAnsi" w:eastAsiaTheme="minorEastAsia" w:hAnsiTheme="majorHAnsi" w:cstheme="majorHAnsi"/>
              <w:noProof/>
            </w:rPr>
          </w:pPr>
          <w:hyperlink w:anchor="_Toc101941713" w:history="1">
            <w:r w:rsidR="00214782" w:rsidRPr="00BB2C48">
              <w:rPr>
                <w:rStyle w:val="Hyperlink"/>
                <w:rFonts w:asciiTheme="majorHAnsi" w:hAnsiTheme="majorHAnsi" w:cstheme="majorHAnsi"/>
                <w:b/>
                <w:bCs/>
                <w:noProof/>
              </w:rPr>
              <w:t xml:space="preserve">Drop-In Article </w:t>
            </w:r>
            <w:r w:rsidR="00214782" w:rsidRPr="00BB2C48">
              <w:rPr>
                <w:rFonts w:asciiTheme="majorHAnsi" w:hAnsiTheme="majorHAnsi" w:cstheme="majorHAnsi"/>
                <w:noProof/>
                <w:webHidden/>
              </w:rPr>
              <w:tab/>
            </w:r>
            <w:r w:rsidR="00214782" w:rsidRPr="00BB2C48">
              <w:rPr>
                <w:rFonts w:asciiTheme="majorHAnsi" w:hAnsiTheme="majorHAnsi" w:cstheme="majorHAnsi"/>
                <w:noProof/>
                <w:webHidden/>
              </w:rPr>
              <w:fldChar w:fldCharType="begin"/>
            </w:r>
            <w:r w:rsidR="00214782" w:rsidRPr="00BB2C48">
              <w:rPr>
                <w:rFonts w:asciiTheme="majorHAnsi" w:hAnsiTheme="majorHAnsi" w:cstheme="majorHAnsi"/>
                <w:noProof/>
                <w:webHidden/>
              </w:rPr>
              <w:instrText xml:space="preserve"> PAGEREF _Toc101941713 \h </w:instrText>
            </w:r>
            <w:r w:rsidR="00214782" w:rsidRPr="00BB2C48">
              <w:rPr>
                <w:rFonts w:asciiTheme="majorHAnsi" w:hAnsiTheme="majorHAnsi" w:cstheme="majorHAnsi"/>
                <w:noProof/>
                <w:webHidden/>
              </w:rPr>
            </w:r>
            <w:r w:rsidR="00214782" w:rsidRPr="00BB2C48">
              <w:rPr>
                <w:rFonts w:asciiTheme="majorHAnsi" w:hAnsiTheme="majorHAnsi" w:cstheme="majorHAnsi"/>
                <w:noProof/>
                <w:webHidden/>
              </w:rPr>
              <w:fldChar w:fldCharType="separate"/>
            </w:r>
            <w:r w:rsidR="00A83BCC" w:rsidRPr="00BB2C48">
              <w:rPr>
                <w:rFonts w:asciiTheme="majorHAnsi" w:hAnsiTheme="majorHAnsi" w:cstheme="majorHAnsi"/>
                <w:noProof/>
                <w:webHidden/>
              </w:rPr>
              <w:t>4</w:t>
            </w:r>
            <w:r w:rsidR="00214782" w:rsidRPr="00BB2C48">
              <w:rPr>
                <w:rFonts w:asciiTheme="majorHAnsi" w:hAnsiTheme="majorHAnsi" w:cstheme="majorHAnsi"/>
                <w:noProof/>
                <w:webHidden/>
              </w:rPr>
              <w:fldChar w:fldCharType="end"/>
            </w:r>
          </w:hyperlink>
        </w:p>
        <w:p w14:paraId="7AE14780" w14:textId="724F0F2A" w:rsidR="00214782" w:rsidRPr="00BB2C48" w:rsidRDefault="00487F5F">
          <w:pPr>
            <w:pStyle w:val="TOC1"/>
            <w:tabs>
              <w:tab w:val="right" w:leader="dot" w:pos="9350"/>
            </w:tabs>
            <w:rPr>
              <w:rFonts w:asciiTheme="majorHAnsi" w:eastAsiaTheme="minorEastAsia" w:hAnsiTheme="majorHAnsi" w:cstheme="majorHAnsi"/>
              <w:noProof/>
            </w:rPr>
          </w:pPr>
          <w:hyperlink w:anchor="_Toc101941714" w:history="1">
            <w:r w:rsidR="00214782" w:rsidRPr="00BB2C48">
              <w:rPr>
                <w:rStyle w:val="Hyperlink"/>
                <w:rFonts w:asciiTheme="majorHAnsi" w:hAnsiTheme="majorHAnsi" w:cstheme="majorHAnsi"/>
                <w:b/>
                <w:bCs/>
                <w:noProof/>
              </w:rPr>
              <w:t>E-Newsletter Copy</w:t>
            </w:r>
            <w:r w:rsidR="00214782" w:rsidRPr="00BB2C48">
              <w:rPr>
                <w:rFonts w:asciiTheme="majorHAnsi" w:hAnsiTheme="majorHAnsi" w:cstheme="majorHAnsi"/>
                <w:noProof/>
                <w:webHidden/>
              </w:rPr>
              <w:tab/>
            </w:r>
            <w:r w:rsidR="00214782" w:rsidRPr="00BB2C48">
              <w:rPr>
                <w:rFonts w:asciiTheme="majorHAnsi" w:hAnsiTheme="majorHAnsi" w:cstheme="majorHAnsi"/>
                <w:noProof/>
                <w:webHidden/>
              </w:rPr>
              <w:fldChar w:fldCharType="begin"/>
            </w:r>
            <w:r w:rsidR="00214782" w:rsidRPr="00BB2C48">
              <w:rPr>
                <w:rFonts w:asciiTheme="majorHAnsi" w:hAnsiTheme="majorHAnsi" w:cstheme="majorHAnsi"/>
                <w:noProof/>
                <w:webHidden/>
              </w:rPr>
              <w:instrText xml:space="preserve"> PAGEREF _Toc101941714 \h </w:instrText>
            </w:r>
            <w:r w:rsidR="00214782" w:rsidRPr="00BB2C48">
              <w:rPr>
                <w:rFonts w:asciiTheme="majorHAnsi" w:hAnsiTheme="majorHAnsi" w:cstheme="majorHAnsi"/>
                <w:noProof/>
                <w:webHidden/>
              </w:rPr>
            </w:r>
            <w:r w:rsidR="00214782" w:rsidRPr="00BB2C48">
              <w:rPr>
                <w:rFonts w:asciiTheme="majorHAnsi" w:hAnsiTheme="majorHAnsi" w:cstheme="majorHAnsi"/>
                <w:noProof/>
                <w:webHidden/>
              </w:rPr>
              <w:fldChar w:fldCharType="separate"/>
            </w:r>
            <w:r w:rsidR="00A83BCC" w:rsidRPr="00BB2C48">
              <w:rPr>
                <w:rFonts w:asciiTheme="majorHAnsi" w:hAnsiTheme="majorHAnsi" w:cstheme="majorHAnsi"/>
                <w:noProof/>
                <w:webHidden/>
              </w:rPr>
              <w:t>6</w:t>
            </w:r>
            <w:r w:rsidR="00214782" w:rsidRPr="00BB2C48">
              <w:rPr>
                <w:rFonts w:asciiTheme="majorHAnsi" w:hAnsiTheme="majorHAnsi" w:cstheme="majorHAnsi"/>
                <w:noProof/>
                <w:webHidden/>
              </w:rPr>
              <w:fldChar w:fldCharType="end"/>
            </w:r>
          </w:hyperlink>
        </w:p>
        <w:p w14:paraId="2F80E95F" w14:textId="6DA6797B" w:rsidR="00214782" w:rsidRPr="00BB2C48" w:rsidRDefault="00487F5F">
          <w:pPr>
            <w:pStyle w:val="TOC1"/>
            <w:tabs>
              <w:tab w:val="right" w:leader="dot" w:pos="9350"/>
            </w:tabs>
            <w:rPr>
              <w:rFonts w:asciiTheme="majorHAnsi" w:eastAsiaTheme="minorEastAsia" w:hAnsiTheme="majorHAnsi" w:cstheme="majorHAnsi"/>
              <w:noProof/>
            </w:rPr>
          </w:pPr>
          <w:hyperlink w:anchor="_Toc101941715" w:history="1">
            <w:r w:rsidR="00214782" w:rsidRPr="00BB2C48">
              <w:rPr>
                <w:rStyle w:val="Hyperlink"/>
                <w:rFonts w:asciiTheme="majorHAnsi" w:hAnsiTheme="majorHAnsi" w:cstheme="majorHAnsi"/>
                <w:b/>
                <w:bCs/>
                <w:noProof/>
                <w:lang w:val="es-419"/>
              </w:rPr>
              <w:t>Social &amp; Digital Media Placement Guidance</w:t>
            </w:r>
            <w:r w:rsidR="00214782" w:rsidRPr="00BB2C48">
              <w:rPr>
                <w:rFonts w:asciiTheme="majorHAnsi" w:hAnsiTheme="majorHAnsi" w:cstheme="majorHAnsi"/>
                <w:noProof/>
                <w:webHidden/>
              </w:rPr>
              <w:tab/>
            </w:r>
            <w:r w:rsidR="00214782" w:rsidRPr="00BB2C48">
              <w:rPr>
                <w:rFonts w:asciiTheme="majorHAnsi" w:hAnsiTheme="majorHAnsi" w:cstheme="majorHAnsi"/>
                <w:noProof/>
                <w:webHidden/>
              </w:rPr>
              <w:fldChar w:fldCharType="begin"/>
            </w:r>
            <w:r w:rsidR="00214782" w:rsidRPr="00BB2C48">
              <w:rPr>
                <w:rFonts w:asciiTheme="majorHAnsi" w:hAnsiTheme="majorHAnsi" w:cstheme="majorHAnsi"/>
                <w:noProof/>
                <w:webHidden/>
              </w:rPr>
              <w:instrText xml:space="preserve"> PAGEREF _Toc101941715 \h </w:instrText>
            </w:r>
            <w:r w:rsidR="00214782" w:rsidRPr="00BB2C48">
              <w:rPr>
                <w:rFonts w:asciiTheme="majorHAnsi" w:hAnsiTheme="majorHAnsi" w:cstheme="majorHAnsi"/>
                <w:noProof/>
                <w:webHidden/>
              </w:rPr>
            </w:r>
            <w:r w:rsidR="00214782" w:rsidRPr="00BB2C48">
              <w:rPr>
                <w:rFonts w:asciiTheme="majorHAnsi" w:hAnsiTheme="majorHAnsi" w:cstheme="majorHAnsi"/>
                <w:noProof/>
                <w:webHidden/>
              </w:rPr>
              <w:fldChar w:fldCharType="separate"/>
            </w:r>
            <w:r w:rsidR="00A83BCC" w:rsidRPr="00BB2C48">
              <w:rPr>
                <w:rFonts w:asciiTheme="majorHAnsi" w:hAnsiTheme="majorHAnsi" w:cstheme="majorHAnsi"/>
                <w:noProof/>
                <w:webHidden/>
              </w:rPr>
              <w:t>6</w:t>
            </w:r>
            <w:r w:rsidR="00214782" w:rsidRPr="00BB2C48">
              <w:rPr>
                <w:rFonts w:asciiTheme="majorHAnsi" w:hAnsiTheme="majorHAnsi" w:cstheme="majorHAnsi"/>
                <w:noProof/>
                <w:webHidden/>
              </w:rPr>
              <w:fldChar w:fldCharType="end"/>
            </w:r>
          </w:hyperlink>
        </w:p>
        <w:p w14:paraId="7F859C54" w14:textId="23D45069" w:rsidR="00214782" w:rsidRPr="00BB2C48" w:rsidRDefault="00487F5F">
          <w:pPr>
            <w:pStyle w:val="TOC1"/>
            <w:tabs>
              <w:tab w:val="right" w:leader="dot" w:pos="9350"/>
            </w:tabs>
            <w:rPr>
              <w:rFonts w:asciiTheme="majorHAnsi" w:eastAsiaTheme="minorEastAsia" w:hAnsiTheme="majorHAnsi" w:cstheme="majorHAnsi"/>
              <w:noProof/>
            </w:rPr>
          </w:pPr>
          <w:hyperlink w:anchor="_Toc101941716" w:history="1">
            <w:r w:rsidR="00214782" w:rsidRPr="00BB2C48">
              <w:rPr>
                <w:rStyle w:val="Hyperlink"/>
                <w:rFonts w:asciiTheme="majorHAnsi" w:hAnsiTheme="majorHAnsi" w:cstheme="majorHAnsi"/>
                <w:b/>
                <w:bCs/>
                <w:noProof/>
              </w:rPr>
              <w:t>Social &amp; Digital Media Images &amp; Post Copy</w:t>
            </w:r>
            <w:r w:rsidR="00214782" w:rsidRPr="00BB2C48">
              <w:rPr>
                <w:rFonts w:asciiTheme="majorHAnsi" w:hAnsiTheme="majorHAnsi" w:cstheme="majorHAnsi"/>
                <w:noProof/>
                <w:webHidden/>
              </w:rPr>
              <w:tab/>
            </w:r>
            <w:r w:rsidR="00214782" w:rsidRPr="00BB2C48">
              <w:rPr>
                <w:rFonts w:asciiTheme="majorHAnsi" w:hAnsiTheme="majorHAnsi" w:cstheme="majorHAnsi"/>
                <w:noProof/>
                <w:webHidden/>
              </w:rPr>
              <w:fldChar w:fldCharType="begin"/>
            </w:r>
            <w:r w:rsidR="00214782" w:rsidRPr="00BB2C48">
              <w:rPr>
                <w:rFonts w:asciiTheme="majorHAnsi" w:hAnsiTheme="majorHAnsi" w:cstheme="majorHAnsi"/>
                <w:noProof/>
                <w:webHidden/>
              </w:rPr>
              <w:instrText xml:space="preserve"> PAGEREF _Toc101941716 \h </w:instrText>
            </w:r>
            <w:r w:rsidR="00214782" w:rsidRPr="00BB2C48">
              <w:rPr>
                <w:rFonts w:asciiTheme="majorHAnsi" w:hAnsiTheme="majorHAnsi" w:cstheme="majorHAnsi"/>
                <w:noProof/>
                <w:webHidden/>
              </w:rPr>
            </w:r>
            <w:r w:rsidR="00214782" w:rsidRPr="00BB2C48">
              <w:rPr>
                <w:rFonts w:asciiTheme="majorHAnsi" w:hAnsiTheme="majorHAnsi" w:cstheme="majorHAnsi"/>
                <w:noProof/>
                <w:webHidden/>
              </w:rPr>
              <w:fldChar w:fldCharType="separate"/>
            </w:r>
            <w:r w:rsidR="00A83BCC" w:rsidRPr="00BB2C48">
              <w:rPr>
                <w:rFonts w:asciiTheme="majorHAnsi" w:hAnsiTheme="majorHAnsi" w:cstheme="majorHAnsi"/>
                <w:noProof/>
                <w:webHidden/>
              </w:rPr>
              <w:t>7</w:t>
            </w:r>
            <w:r w:rsidR="00214782" w:rsidRPr="00BB2C48">
              <w:rPr>
                <w:rFonts w:asciiTheme="majorHAnsi" w:hAnsiTheme="majorHAnsi" w:cstheme="majorHAnsi"/>
                <w:noProof/>
                <w:webHidden/>
              </w:rPr>
              <w:fldChar w:fldCharType="end"/>
            </w:r>
          </w:hyperlink>
        </w:p>
        <w:p w14:paraId="43CB32E8" w14:textId="303733E4" w:rsidR="00214782" w:rsidRPr="00BB2C48" w:rsidRDefault="00487F5F">
          <w:pPr>
            <w:pStyle w:val="TOC1"/>
            <w:tabs>
              <w:tab w:val="right" w:leader="dot" w:pos="9350"/>
            </w:tabs>
            <w:rPr>
              <w:rFonts w:asciiTheme="majorHAnsi" w:eastAsiaTheme="minorEastAsia" w:hAnsiTheme="majorHAnsi" w:cstheme="majorHAnsi"/>
              <w:noProof/>
            </w:rPr>
          </w:pPr>
          <w:hyperlink w:anchor="_Toc101941717" w:history="1">
            <w:r w:rsidR="00214782" w:rsidRPr="00BB2C48">
              <w:rPr>
                <w:rStyle w:val="Hyperlink"/>
                <w:rFonts w:asciiTheme="majorHAnsi" w:hAnsiTheme="majorHAnsi" w:cstheme="majorHAnsi"/>
                <w:b/>
                <w:bCs/>
                <w:noProof/>
              </w:rPr>
              <w:t>Additional Promotional Resources</w:t>
            </w:r>
            <w:r w:rsidR="00214782" w:rsidRPr="00BB2C48">
              <w:rPr>
                <w:rFonts w:asciiTheme="majorHAnsi" w:hAnsiTheme="majorHAnsi" w:cstheme="majorHAnsi"/>
                <w:noProof/>
                <w:webHidden/>
              </w:rPr>
              <w:tab/>
            </w:r>
            <w:r w:rsidR="00214782" w:rsidRPr="00BB2C48">
              <w:rPr>
                <w:rFonts w:asciiTheme="majorHAnsi" w:hAnsiTheme="majorHAnsi" w:cstheme="majorHAnsi"/>
                <w:noProof/>
                <w:webHidden/>
              </w:rPr>
              <w:fldChar w:fldCharType="begin"/>
            </w:r>
            <w:r w:rsidR="00214782" w:rsidRPr="00BB2C48">
              <w:rPr>
                <w:rFonts w:asciiTheme="majorHAnsi" w:hAnsiTheme="majorHAnsi" w:cstheme="majorHAnsi"/>
                <w:noProof/>
                <w:webHidden/>
              </w:rPr>
              <w:instrText xml:space="preserve"> PAGEREF _Toc101941717 \h </w:instrText>
            </w:r>
            <w:r w:rsidR="00214782" w:rsidRPr="00BB2C48">
              <w:rPr>
                <w:rFonts w:asciiTheme="majorHAnsi" w:hAnsiTheme="majorHAnsi" w:cstheme="majorHAnsi"/>
                <w:noProof/>
                <w:webHidden/>
              </w:rPr>
            </w:r>
            <w:r w:rsidR="00214782" w:rsidRPr="00BB2C48">
              <w:rPr>
                <w:rFonts w:asciiTheme="majorHAnsi" w:hAnsiTheme="majorHAnsi" w:cstheme="majorHAnsi"/>
                <w:noProof/>
                <w:webHidden/>
              </w:rPr>
              <w:fldChar w:fldCharType="separate"/>
            </w:r>
            <w:r w:rsidR="00A83BCC" w:rsidRPr="00BB2C48">
              <w:rPr>
                <w:rFonts w:asciiTheme="majorHAnsi" w:hAnsiTheme="majorHAnsi" w:cstheme="majorHAnsi"/>
                <w:noProof/>
                <w:webHidden/>
              </w:rPr>
              <w:t>10</w:t>
            </w:r>
            <w:r w:rsidR="00214782" w:rsidRPr="00BB2C48">
              <w:rPr>
                <w:rFonts w:asciiTheme="majorHAnsi" w:hAnsiTheme="majorHAnsi" w:cstheme="majorHAnsi"/>
                <w:noProof/>
                <w:webHidden/>
              </w:rPr>
              <w:fldChar w:fldCharType="end"/>
            </w:r>
          </w:hyperlink>
        </w:p>
        <w:p w14:paraId="601C631B" w14:textId="656CD9CD" w:rsidR="00B30B22" w:rsidRPr="00BB2C48" w:rsidRDefault="00116BB2" w:rsidP="00353831">
          <w:pPr>
            <w:jc w:val="both"/>
            <w:rPr>
              <w:rFonts w:asciiTheme="majorHAnsi" w:hAnsiTheme="majorHAnsi" w:cstheme="majorHAnsi"/>
            </w:rPr>
          </w:pPr>
          <w:r w:rsidRPr="00BB2C48">
            <w:rPr>
              <w:rFonts w:asciiTheme="majorHAnsi" w:hAnsiTheme="majorHAnsi" w:cstheme="majorHAnsi"/>
              <w:b/>
              <w:bCs/>
              <w:noProof/>
            </w:rPr>
            <w:fldChar w:fldCharType="end"/>
          </w:r>
        </w:p>
      </w:sdtContent>
    </w:sdt>
    <w:p w14:paraId="79A800DA" w14:textId="02CA0775" w:rsidR="00B30B22" w:rsidRPr="00BB2C48" w:rsidRDefault="00B30B22" w:rsidP="00353831">
      <w:pPr>
        <w:pStyle w:val="Heading1"/>
        <w:spacing w:before="0" w:after="240" w:line="240" w:lineRule="auto"/>
        <w:jc w:val="both"/>
        <w:rPr>
          <w:rFonts w:eastAsiaTheme="minorEastAsia" w:cstheme="majorHAnsi"/>
          <w:b/>
          <w:bCs/>
          <w:color w:val="2F5496" w:themeColor="accent5" w:themeShade="BF"/>
          <w:sz w:val="28"/>
          <w:szCs w:val="28"/>
        </w:rPr>
      </w:pPr>
      <w:bookmarkStart w:id="0" w:name="_Toc101941710"/>
      <w:r w:rsidRPr="00BB2C48">
        <w:rPr>
          <w:rFonts w:eastAsiaTheme="minorEastAsia" w:cstheme="majorHAnsi"/>
          <w:b/>
          <w:bCs/>
          <w:color w:val="2F5496" w:themeColor="accent5" w:themeShade="BF"/>
          <w:sz w:val="28"/>
          <w:szCs w:val="28"/>
        </w:rPr>
        <w:t>Overview</w:t>
      </w:r>
      <w:bookmarkEnd w:id="0"/>
    </w:p>
    <w:p w14:paraId="11C68D77" w14:textId="7854E931" w:rsidR="00B30B22" w:rsidRPr="00BB2C48" w:rsidRDefault="00BB3412" w:rsidP="00353831">
      <w:pPr>
        <w:jc w:val="both"/>
        <w:rPr>
          <w:rFonts w:asciiTheme="majorHAnsi" w:hAnsiTheme="majorHAnsi" w:cstheme="majorHAnsi"/>
        </w:rPr>
      </w:pPr>
      <w:r w:rsidRPr="00BB2C48">
        <w:rPr>
          <w:rFonts w:asciiTheme="majorHAnsi" w:hAnsiTheme="majorHAnsi" w:cstheme="majorHAnsi"/>
        </w:rPr>
        <w:t>This bundle provides guidance, insights, and resources on engaging men in the Centers for Disease Control and Prevention’s (CDC) National Diabetes Prevention Program (National DPP)</w:t>
      </w:r>
      <w:r w:rsidR="00812349" w:rsidRPr="00BB2C48">
        <w:rPr>
          <w:rFonts w:asciiTheme="majorHAnsi" w:hAnsiTheme="majorHAnsi" w:cstheme="majorHAnsi"/>
        </w:rPr>
        <w:t xml:space="preserve"> lifestyle change program</w:t>
      </w:r>
      <w:r w:rsidRPr="00BB2C48">
        <w:rPr>
          <w:rFonts w:asciiTheme="majorHAnsi" w:hAnsiTheme="majorHAnsi" w:cstheme="majorHAnsi"/>
        </w:rPr>
        <w:t xml:space="preserve">. American men on average have a higher incidence of type 2 diabetes than women, and nearly </w:t>
      </w:r>
      <w:r w:rsidR="006D3963" w:rsidRPr="00BB2C48">
        <w:rPr>
          <w:rFonts w:asciiTheme="majorHAnsi" w:hAnsiTheme="majorHAnsi" w:cstheme="majorHAnsi"/>
        </w:rPr>
        <w:t>37% of men have prediabetes. Many are unaware of their condition and potential risk for developing type 2 diabetes.</w:t>
      </w:r>
    </w:p>
    <w:p w14:paraId="00E6FBBB" w14:textId="5078F9E9" w:rsidR="006D3963" w:rsidRPr="00BB2C48" w:rsidRDefault="006D3963" w:rsidP="00353831">
      <w:pPr>
        <w:jc w:val="both"/>
        <w:rPr>
          <w:rFonts w:asciiTheme="majorHAnsi" w:hAnsiTheme="majorHAnsi" w:cstheme="majorHAnsi"/>
        </w:rPr>
      </w:pPr>
      <w:r w:rsidRPr="00BB2C48">
        <w:rPr>
          <w:rFonts w:asciiTheme="majorHAnsi" w:hAnsiTheme="majorHAnsi" w:cstheme="majorHAnsi"/>
        </w:rPr>
        <w:t>Like other audience</w:t>
      </w:r>
      <w:r w:rsidR="008F258C" w:rsidRPr="00BB2C48">
        <w:rPr>
          <w:rFonts w:asciiTheme="majorHAnsi" w:hAnsiTheme="majorHAnsi" w:cstheme="majorHAnsi"/>
        </w:rPr>
        <w:t>s</w:t>
      </w:r>
      <w:r w:rsidRPr="00BB2C48">
        <w:rPr>
          <w:rFonts w:asciiTheme="majorHAnsi" w:hAnsiTheme="majorHAnsi" w:cstheme="majorHAnsi"/>
        </w:rPr>
        <w:t xml:space="preserve"> your organization may be working with, men are a diverse group that represent</w:t>
      </w:r>
      <w:r w:rsidR="0050272F" w:rsidRPr="00BB2C48">
        <w:rPr>
          <w:rFonts w:asciiTheme="majorHAnsi" w:hAnsiTheme="majorHAnsi" w:cstheme="majorHAnsi"/>
        </w:rPr>
        <w:t>s</w:t>
      </w:r>
      <w:r w:rsidRPr="00BB2C48">
        <w:rPr>
          <w:rFonts w:asciiTheme="majorHAnsi" w:hAnsiTheme="majorHAnsi" w:cstheme="majorHAnsi"/>
        </w:rPr>
        <w:t xml:space="preserve"> many racial and ethnic minorities, cultures, socioeconomic backgrounds, geographic areas, and education levels. </w:t>
      </w:r>
      <w:r w:rsidR="00AA3238" w:rsidRPr="00BB2C48">
        <w:rPr>
          <w:rFonts w:asciiTheme="majorHAnsi" w:hAnsiTheme="majorHAnsi" w:cstheme="majorHAnsi"/>
        </w:rPr>
        <w:t>It’s important to know which of these groups include the men in your community, as they may then be even more susceptible to type 2 diabetes than their already elevated risk. Knowing your audience also allows you to tailor your communication to them more effectively.</w:t>
      </w:r>
    </w:p>
    <w:p w14:paraId="22127948" w14:textId="77777777" w:rsidR="00AF706F" w:rsidRPr="00BB2C48" w:rsidRDefault="006D3963" w:rsidP="00353831">
      <w:pPr>
        <w:jc w:val="both"/>
        <w:rPr>
          <w:rFonts w:asciiTheme="majorHAnsi" w:hAnsiTheme="majorHAnsi" w:cstheme="majorHAnsi"/>
        </w:rPr>
      </w:pPr>
      <w:r w:rsidRPr="00BB2C48">
        <w:rPr>
          <w:rFonts w:asciiTheme="majorHAnsi" w:hAnsiTheme="majorHAnsi" w:cstheme="majorHAnsi"/>
        </w:rPr>
        <w:t>Within this document, you will find</w:t>
      </w:r>
      <w:r w:rsidR="00AF706F" w:rsidRPr="00BB2C48">
        <w:rPr>
          <w:rFonts w:asciiTheme="majorHAnsi" w:hAnsiTheme="majorHAnsi" w:cstheme="majorHAnsi"/>
        </w:rPr>
        <w:t>:</w:t>
      </w:r>
    </w:p>
    <w:p w14:paraId="2830AA87" w14:textId="4C184313" w:rsidR="006D3963" w:rsidRPr="00BB2C48" w:rsidRDefault="00AF706F" w:rsidP="00353831">
      <w:pPr>
        <w:pStyle w:val="ListParagraph"/>
        <w:numPr>
          <w:ilvl w:val="0"/>
          <w:numId w:val="11"/>
        </w:numPr>
        <w:jc w:val="both"/>
        <w:rPr>
          <w:rFonts w:asciiTheme="majorHAnsi" w:hAnsiTheme="majorHAnsi" w:cstheme="majorHAnsi"/>
        </w:rPr>
      </w:pPr>
      <w:r w:rsidRPr="00BB2C48">
        <w:rPr>
          <w:rFonts w:asciiTheme="majorHAnsi" w:hAnsiTheme="majorHAnsi" w:cstheme="majorHAnsi"/>
          <w:b/>
          <w:bCs/>
        </w:rPr>
        <w:t>A</w:t>
      </w:r>
      <w:r w:rsidR="006D3963" w:rsidRPr="00BB2C48">
        <w:rPr>
          <w:rFonts w:asciiTheme="majorHAnsi" w:hAnsiTheme="majorHAnsi" w:cstheme="majorHAnsi"/>
          <w:b/>
          <w:bCs/>
        </w:rPr>
        <w:t>udience insights</w:t>
      </w:r>
      <w:r w:rsidRPr="00BB2C48">
        <w:rPr>
          <w:rFonts w:asciiTheme="majorHAnsi" w:hAnsiTheme="majorHAnsi" w:cstheme="majorHAnsi"/>
        </w:rPr>
        <w:t>. This will</w:t>
      </w:r>
      <w:r w:rsidR="006D3963" w:rsidRPr="00BB2C48">
        <w:rPr>
          <w:rFonts w:asciiTheme="majorHAnsi" w:hAnsiTheme="majorHAnsi" w:cstheme="majorHAnsi"/>
        </w:rPr>
        <w:t xml:space="preserve"> help you</w:t>
      </w:r>
      <w:r w:rsidRPr="00BB2C48">
        <w:rPr>
          <w:rFonts w:asciiTheme="majorHAnsi" w:hAnsiTheme="majorHAnsi" w:cstheme="majorHAnsi"/>
        </w:rPr>
        <w:t xml:space="preserve"> understand this audience and</w:t>
      </w:r>
      <w:r w:rsidR="00E106CE" w:rsidRPr="00BB2C48">
        <w:rPr>
          <w:rFonts w:asciiTheme="majorHAnsi" w:hAnsiTheme="majorHAnsi" w:cstheme="majorHAnsi"/>
        </w:rPr>
        <w:t xml:space="preserve"> their</w:t>
      </w:r>
      <w:r w:rsidRPr="00BB2C48">
        <w:rPr>
          <w:rFonts w:asciiTheme="majorHAnsi" w:hAnsiTheme="majorHAnsi" w:cstheme="majorHAnsi"/>
        </w:rPr>
        <w:t xml:space="preserve"> barriers to participation so you can</w:t>
      </w:r>
      <w:r w:rsidR="006D3963" w:rsidRPr="00BB2C48">
        <w:rPr>
          <w:rFonts w:asciiTheme="majorHAnsi" w:hAnsiTheme="majorHAnsi" w:cstheme="majorHAnsi"/>
        </w:rPr>
        <w:t xml:space="preserve"> effectively reach </w:t>
      </w:r>
      <w:r w:rsidRPr="00BB2C48">
        <w:rPr>
          <w:rFonts w:asciiTheme="majorHAnsi" w:hAnsiTheme="majorHAnsi" w:cstheme="majorHAnsi"/>
        </w:rPr>
        <w:t xml:space="preserve">the </w:t>
      </w:r>
      <w:r w:rsidR="006D3963" w:rsidRPr="00BB2C48">
        <w:rPr>
          <w:rFonts w:asciiTheme="majorHAnsi" w:hAnsiTheme="majorHAnsi" w:cstheme="majorHAnsi"/>
        </w:rPr>
        <w:t>men in your communit</w:t>
      </w:r>
      <w:r w:rsidRPr="00BB2C48">
        <w:rPr>
          <w:rFonts w:asciiTheme="majorHAnsi" w:hAnsiTheme="majorHAnsi" w:cstheme="majorHAnsi"/>
        </w:rPr>
        <w:t>ies.</w:t>
      </w:r>
      <w:r w:rsidR="006D3963" w:rsidRPr="00BB2C48">
        <w:rPr>
          <w:rFonts w:asciiTheme="majorHAnsi" w:hAnsiTheme="majorHAnsi" w:cstheme="majorHAnsi"/>
        </w:rPr>
        <w:t xml:space="preserve"> </w:t>
      </w:r>
      <w:r w:rsidRPr="00BB2C48">
        <w:rPr>
          <w:rFonts w:asciiTheme="majorHAnsi" w:hAnsiTheme="majorHAnsi" w:cstheme="majorHAnsi"/>
        </w:rPr>
        <w:t xml:space="preserve">Included in this section </w:t>
      </w:r>
      <w:r w:rsidR="00400FE9" w:rsidRPr="00BB2C48">
        <w:rPr>
          <w:rFonts w:asciiTheme="majorHAnsi" w:hAnsiTheme="majorHAnsi" w:cstheme="majorHAnsi"/>
        </w:rPr>
        <w:t>are</w:t>
      </w:r>
      <w:r w:rsidRPr="00BB2C48">
        <w:rPr>
          <w:rFonts w:asciiTheme="majorHAnsi" w:hAnsiTheme="majorHAnsi" w:cstheme="majorHAnsi"/>
        </w:rPr>
        <w:t xml:space="preserve"> key messages that often resonate with men to inform your communications.</w:t>
      </w:r>
      <w:r w:rsidR="006D3963" w:rsidRPr="00BB2C48">
        <w:rPr>
          <w:rFonts w:asciiTheme="majorHAnsi" w:hAnsiTheme="majorHAnsi" w:cstheme="majorHAnsi"/>
        </w:rPr>
        <w:t xml:space="preserve"> </w:t>
      </w:r>
    </w:p>
    <w:p w14:paraId="1CA5B7BD" w14:textId="5D27D02A" w:rsidR="00CA7D3F" w:rsidRPr="00BB2C48" w:rsidRDefault="00AF706F" w:rsidP="00353831">
      <w:pPr>
        <w:pStyle w:val="ListParagraph"/>
        <w:numPr>
          <w:ilvl w:val="0"/>
          <w:numId w:val="11"/>
        </w:numPr>
        <w:jc w:val="both"/>
        <w:rPr>
          <w:rFonts w:asciiTheme="majorHAnsi" w:hAnsiTheme="majorHAnsi" w:cstheme="majorHAnsi"/>
        </w:rPr>
      </w:pPr>
      <w:r w:rsidRPr="00BB2C48">
        <w:rPr>
          <w:rFonts w:asciiTheme="majorHAnsi" w:hAnsiTheme="majorHAnsi" w:cstheme="majorHAnsi"/>
          <w:b/>
          <w:bCs/>
        </w:rPr>
        <w:t xml:space="preserve">Tips for tailoring your materials. </w:t>
      </w:r>
      <w:r w:rsidRPr="00BB2C48">
        <w:rPr>
          <w:rFonts w:asciiTheme="majorHAnsi" w:hAnsiTheme="majorHAnsi" w:cstheme="majorHAnsi"/>
        </w:rPr>
        <w:t xml:space="preserve">Successful promotions require adaptation so that messages and materials are suited to the audiences being engaged. Not all men are the same, so we will provide </w:t>
      </w:r>
      <w:r w:rsidRPr="00BB2C48">
        <w:rPr>
          <w:rFonts w:asciiTheme="majorHAnsi" w:hAnsiTheme="majorHAnsi" w:cstheme="majorHAnsi"/>
        </w:rPr>
        <w:lastRenderedPageBreak/>
        <w:t>resources and information to allow you to explore and respect the intersectionality of your priority audiences.</w:t>
      </w:r>
    </w:p>
    <w:p w14:paraId="0A7E2F2D" w14:textId="00B17921" w:rsidR="00AD6BF4" w:rsidRPr="00BB2C48" w:rsidRDefault="003F1BC7" w:rsidP="00353831">
      <w:pPr>
        <w:pStyle w:val="ListParagraph"/>
        <w:numPr>
          <w:ilvl w:val="0"/>
          <w:numId w:val="11"/>
        </w:numPr>
        <w:jc w:val="both"/>
        <w:rPr>
          <w:rFonts w:asciiTheme="majorHAnsi" w:hAnsiTheme="majorHAnsi" w:cstheme="majorHAnsi"/>
        </w:rPr>
      </w:pPr>
      <w:r w:rsidRPr="00BB2C48">
        <w:rPr>
          <w:rFonts w:asciiTheme="majorHAnsi" w:hAnsiTheme="majorHAnsi" w:cstheme="majorHAnsi"/>
        </w:rPr>
        <w:t xml:space="preserve">A </w:t>
      </w:r>
      <w:r w:rsidRPr="00BB2C48">
        <w:rPr>
          <w:rFonts w:asciiTheme="majorHAnsi" w:hAnsiTheme="majorHAnsi" w:cstheme="majorHAnsi"/>
          <w:b/>
          <w:bCs/>
        </w:rPr>
        <w:t>d</w:t>
      </w:r>
      <w:r w:rsidR="009E22C3" w:rsidRPr="00BB2C48">
        <w:rPr>
          <w:rFonts w:asciiTheme="majorHAnsi" w:hAnsiTheme="majorHAnsi" w:cstheme="majorHAnsi"/>
          <w:b/>
          <w:bCs/>
        </w:rPr>
        <w:t xml:space="preserve">rop-in </w:t>
      </w:r>
      <w:r w:rsidR="00AD6BF4" w:rsidRPr="00BB2C48">
        <w:rPr>
          <w:rFonts w:asciiTheme="majorHAnsi" w:hAnsiTheme="majorHAnsi" w:cstheme="majorHAnsi"/>
          <w:b/>
          <w:bCs/>
        </w:rPr>
        <w:t>a</w:t>
      </w:r>
      <w:r w:rsidR="009E22C3" w:rsidRPr="00BB2C48">
        <w:rPr>
          <w:rFonts w:asciiTheme="majorHAnsi" w:hAnsiTheme="majorHAnsi" w:cstheme="majorHAnsi"/>
          <w:b/>
          <w:bCs/>
        </w:rPr>
        <w:t>rticle.</w:t>
      </w:r>
      <w:r w:rsidR="009E22C3" w:rsidRPr="00BB2C48">
        <w:rPr>
          <w:rFonts w:asciiTheme="majorHAnsi" w:hAnsiTheme="majorHAnsi" w:cstheme="majorHAnsi"/>
        </w:rPr>
        <w:t xml:space="preserve"> You can customize the text of this article using the tips and resources from this bundle to resonate with your local community. It is recommended you use this article in a local newspaper, organization website, e-newsletter, or blog. If posted online, you can then share the article </w:t>
      </w:r>
      <w:r w:rsidR="00400FE9" w:rsidRPr="00BB2C48">
        <w:rPr>
          <w:rFonts w:asciiTheme="majorHAnsi" w:hAnsiTheme="majorHAnsi" w:cstheme="majorHAnsi"/>
        </w:rPr>
        <w:t xml:space="preserve">on </w:t>
      </w:r>
      <w:r w:rsidR="009E22C3" w:rsidRPr="00BB2C48">
        <w:rPr>
          <w:rFonts w:asciiTheme="majorHAnsi" w:hAnsiTheme="majorHAnsi" w:cstheme="majorHAnsi"/>
        </w:rPr>
        <w:t xml:space="preserve">social media channels such as LinkedIn, Facebook, and Twitter to reach men with your </w:t>
      </w:r>
      <w:r w:rsidR="00205F31" w:rsidRPr="00BB2C48">
        <w:rPr>
          <w:rFonts w:asciiTheme="majorHAnsi" w:hAnsiTheme="majorHAnsi" w:cstheme="majorHAnsi"/>
        </w:rPr>
        <w:t>promotions</w:t>
      </w:r>
      <w:r w:rsidR="009E22C3" w:rsidRPr="00BB2C48">
        <w:rPr>
          <w:rFonts w:asciiTheme="majorHAnsi" w:hAnsiTheme="majorHAnsi" w:cstheme="majorHAnsi"/>
        </w:rPr>
        <w:t>.</w:t>
      </w:r>
      <w:r w:rsidR="00AD6BF4" w:rsidRPr="00BB2C48">
        <w:rPr>
          <w:rFonts w:asciiTheme="majorHAnsi" w:hAnsiTheme="majorHAnsi" w:cstheme="majorHAnsi"/>
          <w:b/>
          <w:bCs/>
        </w:rPr>
        <w:t xml:space="preserve"> </w:t>
      </w:r>
    </w:p>
    <w:p w14:paraId="49F96DA3" w14:textId="68567188" w:rsidR="00AD6BF4" w:rsidRPr="00BB2C48" w:rsidRDefault="00AD6BF4" w:rsidP="00353831">
      <w:pPr>
        <w:pStyle w:val="ListParagraph"/>
        <w:numPr>
          <w:ilvl w:val="0"/>
          <w:numId w:val="11"/>
        </w:numPr>
        <w:jc w:val="both"/>
        <w:rPr>
          <w:rFonts w:asciiTheme="majorHAnsi" w:hAnsiTheme="majorHAnsi" w:cstheme="majorHAnsi"/>
        </w:rPr>
      </w:pPr>
      <w:r w:rsidRPr="00BB2C48">
        <w:rPr>
          <w:rFonts w:asciiTheme="majorHAnsi" w:hAnsiTheme="majorHAnsi" w:cstheme="majorHAnsi"/>
          <w:b/>
          <w:bCs/>
        </w:rPr>
        <w:t>E-newsletter copy.</w:t>
      </w:r>
      <w:r w:rsidRPr="00BB2C48">
        <w:rPr>
          <w:rFonts w:asciiTheme="majorHAnsi" w:hAnsiTheme="majorHAnsi" w:cstheme="majorHAnsi"/>
        </w:rPr>
        <w:t xml:space="preserve"> If your organization or partners regularly do email outreach, this copy can be used to specifically engage men in your area and promote the lifestyle change program to them. There is </w:t>
      </w:r>
      <w:r w:rsidR="005F18AD" w:rsidRPr="00BB2C48">
        <w:rPr>
          <w:rFonts w:asciiTheme="majorHAnsi" w:hAnsiTheme="majorHAnsi" w:cstheme="majorHAnsi"/>
        </w:rPr>
        <w:t xml:space="preserve">flexibility </w:t>
      </w:r>
      <w:r w:rsidRPr="00BB2C48">
        <w:rPr>
          <w:rFonts w:asciiTheme="majorHAnsi" w:hAnsiTheme="majorHAnsi" w:cstheme="majorHAnsi"/>
        </w:rPr>
        <w:t xml:space="preserve">to tailor messaging to best </w:t>
      </w:r>
      <w:r w:rsidR="005A228E" w:rsidRPr="00BB2C48">
        <w:rPr>
          <w:rFonts w:asciiTheme="majorHAnsi" w:hAnsiTheme="majorHAnsi" w:cstheme="majorHAnsi"/>
        </w:rPr>
        <w:t>fit</w:t>
      </w:r>
      <w:r w:rsidRPr="00BB2C48">
        <w:rPr>
          <w:rFonts w:asciiTheme="majorHAnsi" w:hAnsiTheme="majorHAnsi" w:cstheme="majorHAnsi"/>
        </w:rPr>
        <w:t xml:space="preserve"> your outreach needs.</w:t>
      </w:r>
    </w:p>
    <w:p w14:paraId="007B9AC3" w14:textId="72294F97" w:rsidR="009E22C3" w:rsidRPr="00BB2C48" w:rsidRDefault="00205F31" w:rsidP="00353831">
      <w:pPr>
        <w:pStyle w:val="ListParagraph"/>
        <w:numPr>
          <w:ilvl w:val="0"/>
          <w:numId w:val="11"/>
        </w:numPr>
        <w:jc w:val="both"/>
        <w:rPr>
          <w:rFonts w:asciiTheme="majorHAnsi" w:hAnsiTheme="majorHAnsi" w:cstheme="majorHAnsi"/>
        </w:rPr>
      </w:pPr>
      <w:r w:rsidRPr="00BB2C48">
        <w:rPr>
          <w:rFonts w:asciiTheme="majorHAnsi" w:hAnsiTheme="majorHAnsi" w:cstheme="majorHAnsi"/>
          <w:b/>
          <w:bCs/>
        </w:rPr>
        <w:t>Social and digital</w:t>
      </w:r>
      <w:r w:rsidR="00AD6BF4" w:rsidRPr="00BB2C48">
        <w:rPr>
          <w:rFonts w:asciiTheme="majorHAnsi" w:hAnsiTheme="majorHAnsi" w:cstheme="majorHAnsi"/>
          <w:b/>
          <w:bCs/>
        </w:rPr>
        <w:t xml:space="preserve"> media placement </w:t>
      </w:r>
      <w:r w:rsidRPr="00BB2C48">
        <w:rPr>
          <w:rFonts w:asciiTheme="majorHAnsi" w:hAnsiTheme="majorHAnsi" w:cstheme="majorHAnsi"/>
          <w:b/>
          <w:bCs/>
        </w:rPr>
        <w:t>guidance</w:t>
      </w:r>
      <w:r w:rsidR="00AD6BF4" w:rsidRPr="00BB2C48">
        <w:rPr>
          <w:rFonts w:asciiTheme="majorHAnsi" w:hAnsiTheme="majorHAnsi" w:cstheme="majorHAnsi"/>
          <w:b/>
          <w:bCs/>
        </w:rPr>
        <w:t xml:space="preserve">. </w:t>
      </w:r>
      <w:r w:rsidR="00AD6BF4" w:rsidRPr="00BB2C48">
        <w:rPr>
          <w:rFonts w:asciiTheme="majorHAnsi" w:hAnsiTheme="majorHAnsi" w:cstheme="majorHAnsi"/>
        </w:rPr>
        <w:t xml:space="preserve">To assist you in using the social media posts and digital display ads from this bundle, these resources provide you with information to </w:t>
      </w:r>
      <w:r w:rsidR="00C352C5" w:rsidRPr="00BB2C48">
        <w:rPr>
          <w:rFonts w:asciiTheme="majorHAnsi" w:hAnsiTheme="majorHAnsi" w:cstheme="majorHAnsi"/>
        </w:rPr>
        <w:t xml:space="preserve">use </w:t>
      </w:r>
      <w:r w:rsidR="00AD6BF4" w:rsidRPr="00BB2C48">
        <w:rPr>
          <w:rFonts w:asciiTheme="majorHAnsi" w:hAnsiTheme="majorHAnsi" w:cstheme="majorHAnsi"/>
        </w:rPr>
        <w:t xml:space="preserve">various online platforms and networks. There will be instructions for both organic and paid efforts to suit any budget. </w:t>
      </w:r>
    </w:p>
    <w:p w14:paraId="700F0222" w14:textId="3B557BF4" w:rsidR="00CA7D3F" w:rsidRPr="00BB2C48" w:rsidRDefault="00014802" w:rsidP="00353831">
      <w:pPr>
        <w:pStyle w:val="ListParagraph"/>
        <w:numPr>
          <w:ilvl w:val="0"/>
          <w:numId w:val="11"/>
        </w:numPr>
        <w:jc w:val="both"/>
        <w:rPr>
          <w:rFonts w:asciiTheme="majorHAnsi" w:hAnsiTheme="majorHAnsi" w:cstheme="majorHAnsi"/>
        </w:rPr>
      </w:pPr>
      <w:r w:rsidRPr="00BB2C48">
        <w:rPr>
          <w:rFonts w:asciiTheme="majorHAnsi" w:hAnsiTheme="majorHAnsi" w:cstheme="majorHAnsi"/>
          <w:b/>
          <w:bCs/>
          <w:lang w:val="es-419"/>
        </w:rPr>
        <w:t>Social and digital media posts.</w:t>
      </w:r>
      <w:r w:rsidR="006C6B7C" w:rsidRPr="00BB2C48">
        <w:rPr>
          <w:rFonts w:asciiTheme="majorHAnsi" w:hAnsiTheme="majorHAnsi" w:cstheme="majorHAnsi"/>
          <w:lang w:val="es-419"/>
        </w:rPr>
        <w:t xml:space="preserve"> </w:t>
      </w:r>
      <w:r w:rsidR="006C6B7C" w:rsidRPr="00BB2C48">
        <w:rPr>
          <w:rFonts w:asciiTheme="majorHAnsi" w:hAnsiTheme="majorHAnsi" w:cstheme="majorHAnsi"/>
        </w:rPr>
        <w:t xml:space="preserve">Placing posts, whether organic or paid, is one of the most effective promotional strategies your organization can implement. Here, you will find three social media graphics (for Facebook, Twitter, Instagram, and LinkedIn) with related post copy that can be customized for your program. There are also three digital display ads that come in four standard sizes – </w:t>
      </w:r>
      <w:r w:rsidR="00205F31" w:rsidRPr="00BB2C48">
        <w:rPr>
          <w:rFonts w:asciiTheme="majorHAnsi" w:hAnsiTheme="majorHAnsi" w:cstheme="majorHAnsi"/>
        </w:rPr>
        <w:t>300x600, 160x600, 300x250, and 728x90.</w:t>
      </w:r>
    </w:p>
    <w:p w14:paraId="272C9E49" w14:textId="1C54A6D8" w:rsidR="00AF706F" w:rsidRPr="00BB2C48" w:rsidRDefault="00014802" w:rsidP="00353831">
      <w:pPr>
        <w:pStyle w:val="ListParagraph"/>
        <w:numPr>
          <w:ilvl w:val="0"/>
          <w:numId w:val="11"/>
        </w:numPr>
        <w:jc w:val="both"/>
        <w:rPr>
          <w:rFonts w:asciiTheme="majorHAnsi" w:hAnsiTheme="majorHAnsi" w:cstheme="majorHAnsi"/>
        </w:rPr>
      </w:pPr>
      <w:r w:rsidRPr="00BB2C48">
        <w:rPr>
          <w:rFonts w:asciiTheme="majorHAnsi" w:hAnsiTheme="majorHAnsi" w:cstheme="majorHAnsi"/>
          <w:b/>
          <w:bCs/>
        </w:rPr>
        <w:t>Additional p</w:t>
      </w:r>
      <w:r w:rsidR="007B1B62" w:rsidRPr="00BB2C48">
        <w:rPr>
          <w:rFonts w:asciiTheme="majorHAnsi" w:hAnsiTheme="majorHAnsi" w:cstheme="majorHAnsi"/>
          <w:b/>
          <w:bCs/>
        </w:rPr>
        <w:t xml:space="preserve">romotional </w:t>
      </w:r>
      <w:r w:rsidR="001016C0" w:rsidRPr="00BB2C48">
        <w:rPr>
          <w:rFonts w:asciiTheme="majorHAnsi" w:hAnsiTheme="majorHAnsi" w:cstheme="majorHAnsi"/>
          <w:b/>
          <w:bCs/>
        </w:rPr>
        <w:t>materials</w:t>
      </w:r>
      <w:r w:rsidR="00372825" w:rsidRPr="00BB2C48">
        <w:rPr>
          <w:rFonts w:asciiTheme="majorHAnsi" w:hAnsiTheme="majorHAnsi" w:cstheme="majorHAnsi"/>
          <w:b/>
          <w:bCs/>
        </w:rPr>
        <w:t>.</w:t>
      </w:r>
      <w:r w:rsidR="00372825" w:rsidRPr="00BB2C48">
        <w:rPr>
          <w:rFonts w:asciiTheme="majorHAnsi" w:hAnsiTheme="majorHAnsi" w:cstheme="majorHAnsi"/>
        </w:rPr>
        <w:t xml:space="preserve"> </w:t>
      </w:r>
      <w:r w:rsidR="007B1B62" w:rsidRPr="00BB2C48">
        <w:rPr>
          <w:rFonts w:asciiTheme="majorHAnsi" w:hAnsiTheme="majorHAnsi" w:cstheme="majorHAnsi"/>
        </w:rPr>
        <w:t xml:space="preserve">This list features previous bundles of men-focused content and testimonials of those who have participated in the National DPP lifestyle change program. You will find written communications </w:t>
      </w:r>
      <w:r w:rsidR="0091442D" w:rsidRPr="00BB2C48">
        <w:rPr>
          <w:rFonts w:asciiTheme="majorHAnsi" w:hAnsiTheme="majorHAnsi" w:cstheme="majorHAnsi"/>
        </w:rPr>
        <w:t>such as</w:t>
      </w:r>
      <w:r w:rsidR="007B1B62" w:rsidRPr="00BB2C48">
        <w:rPr>
          <w:rFonts w:asciiTheme="majorHAnsi" w:hAnsiTheme="majorHAnsi" w:cstheme="majorHAnsi"/>
        </w:rPr>
        <w:t xml:space="preserve"> newsletters and e-blasts</w:t>
      </w:r>
      <w:r w:rsidR="0091442D" w:rsidRPr="00BB2C48">
        <w:rPr>
          <w:rFonts w:asciiTheme="majorHAnsi" w:hAnsiTheme="majorHAnsi" w:cstheme="majorHAnsi"/>
        </w:rPr>
        <w:t>,</w:t>
      </w:r>
      <w:r w:rsidR="007B1B62" w:rsidRPr="00BB2C48">
        <w:rPr>
          <w:rFonts w:asciiTheme="majorHAnsi" w:hAnsiTheme="majorHAnsi" w:cstheme="majorHAnsi"/>
        </w:rPr>
        <w:t xml:space="preserve"> as well as social media, videos, and posters to promote your program.</w:t>
      </w:r>
    </w:p>
    <w:p w14:paraId="2E06FDD6" w14:textId="77777777" w:rsidR="00B30B22" w:rsidRPr="00BB2C48" w:rsidRDefault="00B30B22" w:rsidP="00353831">
      <w:pPr>
        <w:pStyle w:val="Heading1"/>
        <w:spacing w:before="0" w:line="240" w:lineRule="auto"/>
        <w:jc w:val="both"/>
        <w:rPr>
          <w:rFonts w:eastAsiaTheme="minorEastAsia" w:cstheme="majorHAnsi"/>
          <w:b/>
          <w:bCs/>
          <w:color w:val="auto"/>
          <w:sz w:val="28"/>
          <w:szCs w:val="28"/>
        </w:rPr>
      </w:pPr>
    </w:p>
    <w:p w14:paraId="078D6043" w14:textId="77777777" w:rsidR="00171CF1" w:rsidRPr="00BB2C48" w:rsidRDefault="00D444FC" w:rsidP="00353831">
      <w:pPr>
        <w:pStyle w:val="Heading1"/>
        <w:spacing w:before="0" w:line="240" w:lineRule="auto"/>
        <w:jc w:val="both"/>
        <w:rPr>
          <w:rFonts w:eastAsiaTheme="minorEastAsia" w:cstheme="majorHAnsi"/>
          <w:b/>
          <w:bCs/>
          <w:color w:val="auto"/>
          <w:sz w:val="28"/>
          <w:szCs w:val="28"/>
        </w:rPr>
      </w:pPr>
      <w:bookmarkStart w:id="1" w:name="_Toc101941711"/>
      <w:r w:rsidRPr="00BB2C48">
        <w:rPr>
          <w:rFonts w:eastAsiaTheme="minorEastAsia" w:cstheme="majorHAnsi"/>
          <w:b/>
          <w:bCs/>
          <w:color w:val="2F5496" w:themeColor="accent5" w:themeShade="BF"/>
          <w:sz w:val="28"/>
          <w:szCs w:val="28"/>
        </w:rPr>
        <w:t>Audience Insights</w:t>
      </w:r>
      <w:bookmarkEnd w:id="1"/>
      <w:r w:rsidRPr="00BB2C48">
        <w:rPr>
          <w:rFonts w:eastAsiaTheme="minorEastAsia" w:cstheme="majorHAnsi"/>
          <w:b/>
          <w:bCs/>
          <w:color w:val="2F5496" w:themeColor="accent5" w:themeShade="BF"/>
          <w:sz w:val="28"/>
          <w:szCs w:val="28"/>
        </w:rPr>
        <w:t xml:space="preserve"> </w:t>
      </w:r>
    </w:p>
    <w:p w14:paraId="42C730CB" w14:textId="6F412938" w:rsidR="00171CF1" w:rsidRPr="00BB2C48" w:rsidRDefault="00171CF1" w:rsidP="00353831">
      <w:pPr>
        <w:pStyle w:val="Heading1"/>
        <w:spacing w:before="0" w:line="240" w:lineRule="auto"/>
        <w:jc w:val="both"/>
        <w:rPr>
          <w:rFonts w:eastAsiaTheme="minorEastAsia" w:cstheme="majorHAnsi"/>
          <w:b/>
          <w:bCs/>
          <w:color w:val="auto"/>
          <w:sz w:val="28"/>
          <w:szCs w:val="28"/>
        </w:rPr>
      </w:pPr>
    </w:p>
    <w:p w14:paraId="31D749C4" w14:textId="35DF4D2A" w:rsidR="00171CF1" w:rsidRPr="00BB2C48" w:rsidRDefault="00C92A60" w:rsidP="00353831">
      <w:pPr>
        <w:jc w:val="both"/>
        <w:rPr>
          <w:rFonts w:asciiTheme="majorHAnsi" w:hAnsiTheme="majorHAnsi" w:cstheme="majorHAnsi"/>
        </w:rPr>
      </w:pPr>
      <w:r w:rsidRPr="00BB2C48">
        <w:rPr>
          <w:rFonts w:asciiTheme="majorHAnsi" w:hAnsiTheme="majorHAnsi" w:cstheme="majorHAnsi"/>
        </w:rPr>
        <w:t>To</w:t>
      </w:r>
      <w:r w:rsidR="00A80C97" w:rsidRPr="00BB2C48">
        <w:rPr>
          <w:rFonts w:asciiTheme="majorHAnsi" w:hAnsiTheme="majorHAnsi" w:cstheme="majorHAnsi"/>
        </w:rPr>
        <w:t xml:space="preserve"> effectively promote your National DPP lifestyle change program to men, it is important to begin with their key values, barriers to participation, and recommended messages. The men in your community will have different backgrounds and practices than those in other areas, but there are some common characteristics that hold true for most men, even across racial, ethnic, cultural, and geographic groups.</w:t>
      </w:r>
      <w:r w:rsidR="00FA54C6" w:rsidRPr="00BB2C48">
        <w:rPr>
          <w:rFonts w:asciiTheme="majorHAnsi" w:hAnsiTheme="majorHAnsi" w:cstheme="majorHAnsi"/>
        </w:rPr>
        <w:t xml:space="preserve"> Please keep in mind that while these insights may generally be true for many men, they will not represent the experiences of everyone who identifies as a man.</w:t>
      </w:r>
    </w:p>
    <w:p w14:paraId="26C63EB8" w14:textId="1855538A" w:rsidR="00A80C97" w:rsidRPr="00BB2C48" w:rsidRDefault="00014802" w:rsidP="00353831">
      <w:pPr>
        <w:jc w:val="both"/>
        <w:rPr>
          <w:rFonts w:asciiTheme="majorHAnsi" w:hAnsiTheme="majorHAnsi" w:cstheme="majorHAnsi"/>
        </w:rPr>
      </w:pPr>
      <w:r w:rsidRPr="00BB2C48">
        <w:rPr>
          <w:rFonts w:asciiTheme="majorHAnsi" w:hAnsiTheme="majorHAnsi" w:cstheme="majorHAnsi"/>
        </w:rPr>
        <w:t>When you understand an audience</w:t>
      </w:r>
      <w:r w:rsidR="00C54C69" w:rsidRPr="00BB2C48">
        <w:rPr>
          <w:rFonts w:asciiTheme="majorHAnsi" w:hAnsiTheme="majorHAnsi" w:cstheme="majorHAnsi"/>
        </w:rPr>
        <w:t>’</w:t>
      </w:r>
      <w:r w:rsidRPr="00BB2C48">
        <w:rPr>
          <w:rFonts w:asciiTheme="majorHAnsi" w:hAnsiTheme="majorHAnsi" w:cstheme="majorHAnsi"/>
        </w:rPr>
        <w:t>s priorities and motivations, you can tailor your promotions to demonstrate how healthy living and</w:t>
      </w:r>
      <w:r w:rsidR="00440F87" w:rsidRPr="00BB2C48">
        <w:rPr>
          <w:rFonts w:asciiTheme="majorHAnsi" w:hAnsiTheme="majorHAnsi" w:cstheme="majorHAnsi"/>
        </w:rPr>
        <w:t xml:space="preserve"> type 2</w:t>
      </w:r>
      <w:r w:rsidRPr="00BB2C48">
        <w:rPr>
          <w:rFonts w:asciiTheme="majorHAnsi" w:hAnsiTheme="majorHAnsi" w:cstheme="majorHAnsi"/>
        </w:rPr>
        <w:t xml:space="preserve"> diabetes prevention fit into the bigger picture of their lives. For men, some key ideas to keep in mind while creating materials to target them are as follows.</w:t>
      </w:r>
    </w:p>
    <w:p w14:paraId="7DF8A957" w14:textId="74CEF3DB" w:rsidR="00A80C97" w:rsidRPr="00BB2C48" w:rsidRDefault="00A80C97" w:rsidP="00353831">
      <w:pPr>
        <w:pStyle w:val="ListParagraph"/>
        <w:numPr>
          <w:ilvl w:val="0"/>
          <w:numId w:val="13"/>
        </w:numPr>
        <w:jc w:val="both"/>
        <w:rPr>
          <w:rFonts w:asciiTheme="majorHAnsi" w:hAnsiTheme="majorHAnsi" w:cstheme="majorHAnsi"/>
        </w:rPr>
      </w:pPr>
      <w:r w:rsidRPr="00BB2C48">
        <w:rPr>
          <w:rFonts w:asciiTheme="majorHAnsi" w:hAnsiTheme="majorHAnsi" w:cstheme="majorHAnsi"/>
          <w:b/>
          <w:bCs/>
        </w:rPr>
        <w:t>Masculinity:</w:t>
      </w:r>
      <w:r w:rsidR="00C54C69" w:rsidRPr="00BB2C48">
        <w:rPr>
          <w:rFonts w:asciiTheme="majorHAnsi" w:hAnsiTheme="majorHAnsi" w:cstheme="majorHAnsi"/>
        </w:rPr>
        <w:t xml:space="preserve"> Preserving a masculine self-image is a major goal for many men and a characteristic to keep in mind as you conduct outreach to this audience. This includes valuing strength and independence and avoiding anything that is perceived as a threat to </w:t>
      </w:r>
      <w:r w:rsidR="00AD6BF4" w:rsidRPr="00BB2C48">
        <w:rPr>
          <w:rFonts w:asciiTheme="majorHAnsi" w:hAnsiTheme="majorHAnsi" w:cstheme="majorHAnsi"/>
        </w:rPr>
        <w:t xml:space="preserve">their </w:t>
      </w:r>
      <w:r w:rsidR="00C54C69" w:rsidRPr="00BB2C48">
        <w:rPr>
          <w:rFonts w:asciiTheme="majorHAnsi" w:hAnsiTheme="majorHAnsi" w:cstheme="majorHAnsi"/>
        </w:rPr>
        <w:t>masculinity</w:t>
      </w:r>
      <w:r w:rsidR="00AA3238" w:rsidRPr="00BB2C48">
        <w:rPr>
          <w:rFonts w:asciiTheme="majorHAnsi" w:hAnsiTheme="majorHAnsi" w:cstheme="majorHAnsi"/>
        </w:rPr>
        <w:t>, such as needing help with their health</w:t>
      </w:r>
      <w:r w:rsidR="00C54C69" w:rsidRPr="00BB2C48">
        <w:rPr>
          <w:rFonts w:asciiTheme="majorHAnsi" w:hAnsiTheme="majorHAnsi" w:cstheme="majorHAnsi"/>
        </w:rPr>
        <w:t>.</w:t>
      </w:r>
    </w:p>
    <w:p w14:paraId="58106F05" w14:textId="483AD103" w:rsidR="00A80C97" w:rsidRPr="00BB2C48" w:rsidRDefault="00A80C97" w:rsidP="00353831">
      <w:pPr>
        <w:pStyle w:val="ListParagraph"/>
        <w:numPr>
          <w:ilvl w:val="0"/>
          <w:numId w:val="13"/>
        </w:numPr>
        <w:jc w:val="both"/>
        <w:rPr>
          <w:rFonts w:asciiTheme="majorHAnsi" w:hAnsiTheme="majorHAnsi" w:cstheme="majorHAnsi"/>
        </w:rPr>
      </w:pPr>
      <w:r w:rsidRPr="00BB2C48">
        <w:rPr>
          <w:rFonts w:asciiTheme="majorHAnsi" w:hAnsiTheme="majorHAnsi" w:cstheme="majorHAnsi"/>
          <w:b/>
          <w:bCs/>
        </w:rPr>
        <w:t>Family:</w:t>
      </w:r>
      <w:r w:rsidRPr="00BB2C48">
        <w:rPr>
          <w:rFonts w:asciiTheme="majorHAnsi" w:hAnsiTheme="majorHAnsi" w:cstheme="majorHAnsi"/>
        </w:rPr>
        <w:t xml:space="preserve"> </w:t>
      </w:r>
      <w:r w:rsidR="00AD6BF4" w:rsidRPr="00BB2C48">
        <w:rPr>
          <w:rFonts w:asciiTheme="majorHAnsi" w:hAnsiTheme="majorHAnsi" w:cstheme="majorHAnsi"/>
        </w:rPr>
        <w:t>Men across different cultures and backgrounds are often motivated by a desire to provide and care for their families.</w:t>
      </w:r>
      <w:r w:rsidR="001016C0" w:rsidRPr="00BB2C48">
        <w:rPr>
          <w:rFonts w:asciiTheme="majorHAnsi" w:hAnsiTheme="majorHAnsi" w:cstheme="majorHAnsi"/>
        </w:rPr>
        <w:t xml:space="preserve"> </w:t>
      </w:r>
      <w:r w:rsidR="00AD6BF4" w:rsidRPr="00BB2C48">
        <w:rPr>
          <w:rFonts w:asciiTheme="majorHAnsi" w:hAnsiTheme="majorHAnsi" w:cstheme="majorHAnsi"/>
        </w:rPr>
        <w:t>The lifestyle change program can be marketed as a</w:t>
      </w:r>
      <w:r w:rsidR="001016C0" w:rsidRPr="00BB2C48">
        <w:rPr>
          <w:rFonts w:asciiTheme="majorHAnsi" w:hAnsiTheme="majorHAnsi" w:cstheme="majorHAnsi"/>
        </w:rPr>
        <w:t xml:space="preserve"> </w:t>
      </w:r>
      <w:r w:rsidR="00AD6BF4" w:rsidRPr="00BB2C48">
        <w:rPr>
          <w:rFonts w:asciiTheme="majorHAnsi" w:hAnsiTheme="majorHAnsi" w:cstheme="majorHAnsi"/>
        </w:rPr>
        <w:t xml:space="preserve">tool to support health </w:t>
      </w:r>
      <w:r w:rsidR="001016C0" w:rsidRPr="00BB2C48">
        <w:rPr>
          <w:rFonts w:asciiTheme="majorHAnsi" w:hAnsiTheme="majorHAnsi" w:cstheme="majorHAnsi"/>
        </w:rPr>
        <w:t>so that men can continue to enjoy the time with loved ones that they value.</w:t>
      </w:r>
    </w:p>
    <w:p w14:paraId="0F42DC05" w14:textId="14F6EC58" w:rsidR="00C54C69" w:rsidRPr="00BB2C48" w:rsidRDefault="00AA3238" w:rsidP="00353831">
      <w:pPr>
        <w:pStyle w:val="ListParagraph"/>
        <w:numPr>
          <w:ilvl w:val="0"/>
          <w:numId w:val="13"/>
        </w:numPr>
        <w:jc w:val="both"/>
        <w:rPr>
          <w:rFonts w:asciiTheme="majorHAnsi" w:hAnsiTheme="majorHAnsi" w:cstheme="majorHAnsi"/>
        </w:rPr>
      </w:pPr>
      <w:r w:rsidRPr="00BB2C48">
        <w:rPr>
          <w:rFonts w:asciiTheme="majorHAnsi" w:hAnsiTheme="majorHAnsi" w:cstheme="majorHAnsi"/>
          <w:b/>
          <w:bCs/>
        </w:rPr>
        <w:t>Work</w:t>
      </w:r>
      <w:r w:rsidR="00C54C69" w:rsidRPr="00BB2C48">
        <w:rPr>
          <w:rFonts w:asciiTheme="majorHAnsi" w:hAnsiTheme="majorHAnsi" w:cstheme="majorHAnsi"/>
          <w:b/>
          <w:bCs/>
        </w:rPr>
        <w:t>:</w:t>
      </w:r>
      <w:r w:rsidR="008C598D" w:rsidRPr="00BB2C48">
        <w:rPr>
          <w:rFonts w:asciiTheme="majorHAnsi" w:hAnsiTheme="majorHAnsi" w:cstheme="majorHAnsi"/>
        </w:rPr>
        <w:t xml:space="preserve"> Taking pride in a job well done</w:t>
      </w:r>
      <w:r w:rsidRPr="00BB2C48">
        <w:rPr>
          <w:rFonts w:asciiTheme="majorHAnsi" w:hAnsiTheme="majorHAnsi" w:cstheme="majorHAnsi"/>
        </w:rPr>
        <w:t>, whether in a career, or even everyday tasks at home,</w:t>
      </w:r>
      <w:r w:rsidR="008C598D" w:rsidRPr="00BB2C48">
        <w:rPr>
          <w:rFonts w:asciiTheme="majorHAnsi" w:hAnsiTheme="majorHAnsi" w:cstheme="majorHAnsi"/>
        </w:rPr>
        <w:t xml:space="preserve"> is a common value for many men and can serve as a motivator to stay healthy. Maintaining a certain level of physical </w:t>
      </w:r>
      <w:r w:rsidR="008C598D" w:rsidRPr="00BB2C48">
        <w:rPr>
          <w:rFonts w:asciiTheme="majorHAnsi" w:hAnsiTheme="majorHAnsi" w:cstheme="majorHAnsi"/>
        </w:rPr>
        <w:lastRenderedPageBreak/>
        <w:t xml:space="preserve">fitness helps with energy and may be critical to jobs involving </w:t>
      </w:r>
      <w:r w:rsidR="00877DBD" w:rsidRPr="00BB2C48">
        <w:rPr>
          <w:rFonts w:asciiTheme="majorHAnsi" w:hAnsiTheme="majorHAnsi" w:cstheme="majorHAnsi"/>
        </w:rPr>
        <w:t xml:space="preserve">physical </w:t>
      </w:r>
      <w:r w:rsidR="008C598D" w:rsidRPr="00BB2C48">
        <w:rPr>
          <w:rFonts w:asciiTheme="majorHAnsi" w:hAnsiTheme="majorHAnsi" w:cstheme="majorHAnsi"/>
        </w:rPr>
        <w:t xml:space="preserve">labor. Drawing this connection for the men in your community can show them that their health matters for the things that </w:t>
      </w:r>
      <w:r w:rsidR="004335CA" w:rsidRPr="00BB2C48">
        <w:rPr>
          <w:rFonts w:asciiTheme="majorHAnsi" w:hAnsiTheme="majorHAnsi" w:cstheme="majorHAnsi"/>
        </w:rPr>
        <w:t xml:space="preserve">are important </w:t>
      </w:r>
      <w:r w:rsidR="008C598D" w:rsidRPr="00BB2C48">
        <w:rPr>
          <w:rFonts w:asciiTheme="majorHAnsi" w:hAnsiTheme="majorHAnsi" w:cstheme="majorHAnsi"/>
        </w:rPr>
        <w:t>to them.</w:t>
      </w:r>
    </w:p>
    <w:p w14:paraId="616D2A09" w14:textId="23F34BD3" w:rsidR="00DF3E77" w:rsidRPr="00BB2C48" w:rsidRDefault="008C598D" w:rsidP="00353831">
      <w:pPr>
        <w:jc w:val="both"/>
        <w:rPr>
          <w:rFonts w:asciiTheme="majorHAnsi" w:hAnsiTheme="majorHAnsi" w:cstheme="majorHAnsi"/>
        </w:rPr>
      </w:pPr>
      <w:r w:rsidRPr="00BB2C48">
        <w:rPr>
          <w:rFonts w:asciiTheme="majorHAnsi" w:hAnsiTheme="majorHAnsi" w:cstheme="majorHAnsi"/>
        </w:rPr>
        <w:t>In addition to these values, t</w:t>
      </w:r>
      <w:r w:rsidR="00332C38" w:rsidRPr="00BB2C48">
        <w:rPr>
          <w:rFonts w:asciiTheme="majorHAnsi" w:hAnsiTheme="majorHAnsi" w:cstheme="majorHAnsi"/>
        </w:rPr>
        <w:t xml:space="preserve">here are some concerns that </w:t>
      </w:r>
      <w:r w:rsidRPr="00BB2C48">
        <w:rPr>
          <w:rFonts w:asciiTheme="majorHAnsi" w:hAnsiTheme="majorHAnsi" w:cstheme="majorHAnsi"/>
        </w:rPr>
        <w:t xml:space="preserve">can often </w:t>
      </w:r>
      <w:r w:rsidR="00332C38" w:rsidRPr="00BB2C48">
        <w:rPr>
          <w:rFonts w:asciiTheme="majorHAnsi" w:hAnsiTheme="majorHAnsi" w:cstheme="majorHAnsi"/>
        </w:rPr>
        <w:t xml:space="preserve">keep men from participating in the program. By </w:t>
      </w:r>
      <w:r w:rsidR="004335CA" w:rsidRPr="00BB2C48">
        <w:rPr>
          <w:rFonts w:asciiTheme="majorHAnsi" w:hAnsiTheme="majorHAnsi" w:cstheme="majorHAnsi"/>
        </w:rPr>
        <w:t>understanding how they feel</w:t>
      </w:r>
      <w:r w:rsidR="000E013E" w:rsidRPr="00BB2C48">
        <w:rPr>
          <w:rFonts w:asciiTheme="majorHAnsi" w:hAnsiTheme="majorHAnsi" w:cstheme="majorHAnsi"/>
        </w:rPr>
        <w:t>, you can tailor your messaging meaningfully to encourage higher enrollment for the men in your community. Common b</w:t>
      </w:r>
      <w:r w:rsidR="00DF3E77" w:rsidRPr="00BB2C48">
        <w:rPr>
          <w:rFonts w:asciiTheme="majorHAnsi" w:hAnsiTheme="majorHAnsi" w:cstheme="majorHAnsi"/>
        </w:rPr>
        <w:t xml:space="preserve">arriers </w:t>
      </w:r>
      <w:r w:rsidR="000E013E" w:rsidRPr="00BB2C48">
        <w:rPr>
          <w:rFonts w:asciiTheme="majorHAnsi" w:hAnsiTheme="majorHAnsi" w:cstheme="majorHAnsi"/>
        </w:rPr>
        <w:t>for men</w:t>
      </w:r>
      <w:r w:rsidRPr="00BB2C48">
        <w:rPr>
          <w:rFonts w:asciiTheme="majorHAnsi" w:hAnsiTheme="majorHAnsi" w:cstheme="majorHAnsi"/>
        </w:rPr>
        <w:t xml:space="preserve"> participating in the program</w:t>
      </w:r>
      <w:r w:rsidR="000E013E" w:rsidRPr="00BB2C48">
        <w:rPr>
          <w:rFonts w:asciiTheme="majorHAnsi" w:hAnsiTheme="majorHAnsi" w:cstheme="majorHAnsi"/>
        </w:rPr>
        <w:t xml:space="preserve"> include:</w:t>
      </w:r>
    </w:p>
    <w:p w14:paraId="41BC74B5" w14:textId="3CC69076" w:rsidR="00DF3E77" w:rsidRPr="00BB2C48" w:rsidRDefault="00DF3E77" w:rsidP="00353831">
      <w:pPr>
        <w:pStyle w:val="ListParagraph"/>
        <w:numPr>
          <w:ilvl w:val="0"/>
          <w:numId w:val="12"/>
        </w:numPr>
        <w:jc w:val="both"/>
        <w:rPr>
          <w:rFonts w:asciiTheme="majorHAnsi" w:hAnsiTheme="majorHAnsi" w:cstheme="majorHAnsi"/>
        </w:rPr>
      </w:pPr>
      <w:r w:rsidRPr="00BB2C48">
        <w:rPr>
          <w:rFonts w:asciiTheme="majorHAnsi" w:hAnsiTheme="majorHAnsi" w:cstheme="majorHAnsi"/>
          <w:b/>
          <w:bCs/>
        </w:rPr>
        <w:t>Fear of losing independence.</w:t>
      </w:r>
      <w:r w:rsidRPr="00BB2C48">
        <w:rPr>
          <w:rFonts w:asciiTheme="majorHAnsi" w:hAnsiTheme="majorHAnsi" w:cstheme="majorHAnsi"/>
        </w:rPr>
        <w:t xml:space="preserve"> Many men pride themselves on </w:t>
      </w:r>
      <w:r w:rsidR="00E71F54" w:rsidRPr="00BB2C48">
        <w:rPr>
          <w:rFonts w:asciiTheme="majorHAnsi" w:hAnsiTheme="majorHAnsi" w:cstheme="majorHAnsi"/>
        </w:rPr>
        <w:t xml:space="preserve">their </w:t>
      </w:r>
      <w:r w:rsidRPr="00BB2C48">
        <w:rPr>
          <w:rFonts w:asciiTheme="majorHAnsi" w:hAnsiTheme="majorHAnsi" w:cstheme="majorHAnsi"/>
        </w:rPr>
        <w:t>self-sufficiency</w:t>
      </w:r>
      <w:r w:rsidR="001031E5" w:rsidRPr="00BB2C48">
        <w:rPr>
          <w:rFonts w:asciiTheme="majorHAnsi" w:hAnsiTheme="majorHAnsi" w:cstheme="majorHAnsi"/>
        </w:rPr>
        <w:t xml:space="preserve">. This can discourage them </w:t>
      </w:r>
      <w:r w:rsidR="001B1FDA" w:rsidRPr="00BB2C48">
        <w:rPr>
          <w:rFonts w:asciiTheme="majorHAnsi" w:hAnsiTheme="majorHAnsi" w:cstheme="majorHAnsi"/>
        </w:rPr>
        <w:t xml:space="preserve">from </w:t>
      </w:r>
      <w:r w:rsidR="001031E5" w:rsidRPr="00BB2C48">
        <w:rPr>
          <w:rFonts w:asciiTheme="majorHAnsi" w:hAnsiTheme="majorHAnsi" w:cstheme="majorHAnsi"/>
        </w:rPr>
        <w:t>seeking information or support related to health concerns.</w:t>
      </w:r>
    </w:p>
    <w:p w14:paraId="0F8D6075" w14:textId="169D4C03" w:rsidR="00002979" w:rsidRPr="00BB2C48" w:rsidRDefault="00002979" w:rsidP="00353831">
      <w:pPr>
        <w:pStyle w:val="ListParagraph"/>
        <w:numPr>
          <w:ilvl w:val="0"/>
          <w:numId w:val="12"/>
        </w:numPr>
        <w:jc w:val="both"/>
        <w:rPr>
          <w:rFonts w:asciiTheme="majorHAnsi" w:hAnsiTheme="majorHAnsi" w:cstheme="majorHAnsi"/>
        </w:rPr>
      </w:pPr>
      <w:r w:rsidRPr="00BB2C48">
        <w:rPr>
          <w:rFonts w:asciiTheme="majorHAnsi" w:hAnsiTheme="majorHAnsi" w:cstheme="majorHAnsi"/>
          <w:b/>
          <w:bCs/>
        </w:rPr>
        <w:t>View</w:t>
      </w:r>
      <w:r w:rsidR="00014802" w:rsidRPr="00BB2C48">
        <w:rPr>
          <w:rFonts w:asciiTheme="majorHAnsi" w:hAnsiTheme="majorHAnsi" w:cstheme="majorHAnsi"/>
          <w:b/>
          <w:bCs/>
        </w:rPr>
        <w:t xml:space="preserve"> of</w:t>
      </w:r>
      <w:r w:rsidRPr="00BB2C48">
        <w:rPr>
          <w:rFonts w:asciiTheme="majorHAnsi" w:hAnsiTheme="majorHAnsi" w:cstheme="majorHAnsi"/>
          <w:b/>
          <w:bCs/>
        </w:rPr>
        <w:t xml:space="preserve"> </w:t>
      </w:r>
      <w:r w:rsidR="006870B2" w:rsidRPr="00BB2C48">
        <w:rPr>
          <w:rFonts w:asciiTheme="majorHAnsi" w:hAnsiTheme="majorHAnsi" w:cstheme="majorHAnsi"/>
          <w:b/>
          <w:bCs/>
        </w:rPr>
        <w:t>healthy living as common sense.</w:t>
      </w:r>
      <w:r w:rsidR="006870B2" w:rsidRPr="00BB2C48">
        <w:rPr>
          <w:rFonts w:asciiTheme="majorHAnsi" w:hAnsiTheme="majorHAnsi" w:cstheme="majorHAnsi"/>
        </w:rPr>
        <w:t xml:space="preserve"> </w:t>
      </w:r>
      <w:r w:rsidR="00756EC6" w:rsidRPr="00BB2C48">
        <w:rPr>
          <w:rFonts w:asciiTheme="majorHAnsi" w:hAnsiTheme="majorHAnsi" w:cstheme="majorHAnsi"/>
        </w:rPr>
        <w:t xml:space="preserve">Men </w:t>
      </w:r>
      <w:r w:rsidR="003B185E" w:rsidRPr="00BB2C48">
        <w:rPr>
          <w:rFonts w:asciiTheme="majorHAnsi" w:hAnsiTheme="majorHAnsi" w:cstheme="majorHAnsi"/>
        </w:rPr>
        <w:t xml:space="preserve">may </w:t>
      </w:r>
      <w:r w:rsidR="00756EC6" w:rsidRPr="00BB2C48">
        <w:rPr>
          <w:rFonts w:asciiTheme="majorHAnsi" w:hAnsiTheme="majorHAnsi" w:cstheme="majorHAnsi"/>
        </w:rPr>
        <w:t xml:space="preserve">be less interested in the lifestyle change program, thinking </w:t>
      </w:r>
      <w:r w:rsidR="00332C38" w:rsidRPr="00BB2C48">
        <w:rPr>
          <w:rFonts w:asciiTheme="majorHAnsi" w:hAnsiTheme="majorHAnsi" w:cstheme="majorHAnsi"/>
        </w:rPr>
        <w:t>healthy living is obvious information that</w:t>
      </w:r>
      <w:r w:rsidR="00756EC6" w:rsidRPr="00BB2C48">
        <w:rPr>
          <w:rFonts w:asciiTheme="majorHAnsi" w:hAnsiTheme="majorHAnsi" w:cstheme="majorHAnsi"/>
        </w:rPr>
        <w:t xml:space="preserve"> they don’t need to be taught. They </w:t>
      </w:r>
      <w:r w:rsidR="00E106CE" w:rsidRPr="00BB2C48">
        <w:rPr>
          <w:rFonts w:asciiTheme="majorHAnsi" w:hAnsiTheme="majorHAnsi" w:cstheme="majorHAnsi"/>
        </w:rPr>
        <w:t xml:space="preserve">may be </w:t>
      </w:r>
      <w:r w:rsidR="00756EC6" w:rsidRPr="00BB2C48">
        <w:rPr>
          <w:rFonts w:asciiTheme="majorHAnsi" w:hAnsiTheme="majorHAnsi" w:cstheme="majorHAnsi"/>
        </w:rPr>
        <w:t xml:space="preserve">concerned </w:t>
      </w:r>
      <w:r w:rsidR="00E71F54" w:rsidRPr="00BB2C48">
        <w:rPr>
          <w:rFonts w:asciiTheme="majorHAnsi" w:hAnsiTheme="majorHAnsi" w:cstheme="majorHAnsi"/>
        </w:rPr>
        <w:t>that</w:t>
      </w:r>
      <w:r w:rsidR="00756EC6" w:rsidRPr="00BB2C48">
        <w:rPr>
          <w:rFonts w:asciiTheme="majorHAnsi" w:hAnsiTheme="majorHAnsi" w:cstheme="majorHAnsi"/>
        </w:rPr>
        <w:t xml:space="preserve"> </w:t>
      </w:r>
      <w:r w:rsidR="00E71F54" w:rsidRPr="00BB2C48">
        <w:rPr>
          <w:rFonts w:asciiTheme="majorHAnsi" w:hAnsiTheme="majorHAnsi" w:cstheme="majorHAnsi"/>
        </w:rPr>
        <w:t>if they enroll, the program</w:t>
      </w:r>
      <w:r w:rsidR="000E013E" w:rsidRPr="00BB2C48">
        <w:rPr>
          <w:rFonts w:asciiTheme="majorHAnsi" w:hAnsiTheme="majorHAnsi" w:cstheme="majorHAnsi"/>
        </w:rPr>
        <w:t xml:space="preserve"> will just teach them things they already know</w:t>
      </w:r>
      <w:r w:rsidR="00E71F54" w:rsidRPr="00BB2C48">
        <w:rPr>
          <w:rFonts w:asciiTheme="majorHAnsi" w:hAnsiTheme="majorHAnsi" w:cstheme="majorHAnsi"/>
        </w:rPr>
        <w:t xml:space="preserve"> and believe are common sense</w:t>
      </w:r>
      <w:r w:rsidR="000E013E" w:rsidRPr="00BB2C48">
        <w:rPr>
          <w:rFonts w:asciiTheme="majorHAnsi" w:hAnsiTheme="majorHAnsi" w:cstheme="majorHAnsi"/>
        </w:rPr>
        <w:t>.</w:t>
      </w:r>
    </w:p>
    <w:p w14:paraId="4D8396B1" w14:textId="409DBABA" w:rsidR="001031E5" w:rsidRPr="00BB2C48" w:rsidRDefault="001031E5" w:rsidP="00353831">
      <w:pPr>
        <w:pStyle w:val="ListParagraph"/>
        <w:numPr>
          <w:ilvl w:val="0"/>
          <w:numId w:val="12"/>
        </w:numPr>
        <w:jc w:val="both"/>
        <w:rPr>
          <w:rFonts w:asciiTheme="majorHAnsi" w:hAnsiTheme="majorHAnsi" w:cstheme="majorHAnsi"/>
        </w:rPr>
      </w:pPr>
      <w:r w:rsidRPr="00BB2C48">
        <w:rPr>
          <w:rFonts w:asciiTheme="majorHAnsi" w:hAnsiTheme="majorHAnsi" w:cstheme="majorHAnsi"/>
          <w:b/>
          <w:bCs/>
        </w:rPr>
        <w:t>Resist</w:t>
      </w:r>
      <w:r w:rsidR="00014802" w:rsidRPr="00BB2C48">
        <w:rPr>
          <w:rFonts w:asciiTheme="majorHAnsi" w:hAnsiTheme="majorHAnsi" w:cstheme="majorHAnsi"/>
          <w:b/>
          <w:bCs/>
        </w:rPr>
        <w:t>ance</w:t>
      </w:r>
      <w:r w:rsidR="00CA7D3F" w:rsidRPr="00BB2C48">
        <w:rPr>
          <w:rFonts w:asciiTheme="majorHAnsi" w:hAnsiTheme="majorHAnsi" w:cstheme="majorHAnsi"/>
          <w:b/>
          <w:bCs/>
        </w:rPr>
        <w:t xml:space="preserve"> to</w:t>
      </w:r>
      <w:r w:rsidR="00014802" w:rsidRPr="00BB2C48">
        <w:rPr>
          <w:rFonts w:asciiTheme="majorHAnsi" w:hAnsiTheme="majorHAnsi" w:cstheme="majorHAnsi"/>
          <w:b/>
          <w:bCs/>
        </w:rPr>
        <w:t xml:space="preserve"> </w:t>
      </w:r>
      <w:r w:rsidR="001D3E35" w:rsidRPr="00BB2C48">
        <w:rPr>
          <w:rFonts w:asciiTheme="majorHAnsi" w:hAnsiTheme="majorHAnsi" w:cstheme="majorHAnsi"/>
          <w:b/>
          <w:bCs/>
        </w:rPr>
        <w:t>appearing</w:t>
      </w:r>
      <w:r w:rsidRPr="00BB2C48">
        <w:rPr>
          <w:rFonts w:asciiTheme="majorHAnsi" w:hAnsiTheme="majorHAnsi" w:cstheme="majorHAnsi"/>
          <w:b/>
          <w:bCs/>
        </w:rPr>
        <w:t xml:space="preserve"> </w:t>
      </w:r>
      <w:r w:rsidR="00014802" w:rsidRPr="00BB2C48">
        <w:rPr>
          <w:rFonts w:asciiTheme="majorHAnsi" w:hAnsiTheme="majorHAnsi" w:cstheme="majorHAnsi"/>
          <w:b/>
          <w:bCs/>
        </w:rPr>
        <w:t>weak</w:t>
      </w:r>
      <w:r w:rsidRPr="00BB2C48">
        <w:rPr>
          <w:rFonts w:asciiTheme="majorHAnsi" w:hAnsiTheme="majorHAnsi" w:cstheme="majorHAnsi"/>
          <w:b/>
          <w:bCs/>
        </w:rPr>
        <w:t>.</w:t>
      </w:r>
      <w:r w:rsidRPr="00BB2C48">
        <w:rPr>
          <w:rFonts w:asciiTheme="majorHAnsi" w:hAnsiTheme="majorHAnsi" w:cstheme="majorHAnsi"/>
        </w:rPr>
        <w:t xml:space="preserve"> For many men,</w:t>
      </w:r>
      <w:r w:rsidR="001D3E35" w:rsidRPr="00BB2C48">
        <w:rPr>
          <w:rFonts w:asciiTheme="majorHAnsi" w:hAnsiTheme="majorHAnsi" w:cstheme="majorHAnsi"/>
        </w:rPr>
        <w:t xml:space="preserve"> being perceived as</w:t>
      </w:r>
      <w:r w:rsidRPr="00BB2C48">
        <w:rPr>
          <w:rFonts w:asciiTheme="majorHAnsi" w:hAnsiTheme="majorHAnsi" w:cstheme="majorHAnsi"/>
        </w:rPr>
        <w:t xml:space="preserve"> strong and masculine is a </w:t>
      </w:r>
      <w:r w:rsidR="001D3E35" w:rsidRPr="00BB2C48">
        <w:rPr>
          <w:rFonts w:asciiTheme="majorHAnsi" w:hAnsiTheme="majorHAnsi" w:cstheme="majorHAnsi"/>
        </w:rPr>
        <w:t>critical issue</w:t>
      </w:r>
      <w:r w:rsidRPr="00BB2C48">
        <w:rPr>
          <w:rFonts w:asciiTheme="majorHAnsi" w:hAnsiTheme="majorHAnsi" w:cstheme="majorHAnsi"/>
        </w:rPr>
        <w:t>, and they may resist anything they perceive will threaten this image. They fear that they will be seen as weak for needing help or having to address health problems.</w:t>
      </w:r>
    </w:p>
    <w:p w14:paraId="4DE3111B" w14:textId="7E71A6EE" w:rsidR="00DF3E77" w:rsidRPr="00BB2C48" w:rsidRDefault="008C598D" w:rsidP="00353831">
      <w:pPr>
        <w:jc w:val="both"/>
        <w:rPr>
          <w:rFonts w:asciiTheme="majorHAnsi" w:hAnsiTheme="majorHAnsi" w:cstheme="majorHAnsi"/>
        </w:rPr>
      </w:pPr>
      <w:r w:rsidRPr="00BB2C48">
        <w:rPr>
          <w:rFonts w:asciiTheme="majorHAnsi" w:hAnsiTheme="majorHAnsi" w:cstheme="majorHAnsi"/>
        </w:rPr>
        <w:t>Successful messaging for men will address and remove these concerns as well as focus on the values that are important to them. Tailoring your communications with these insights will allow for you to engage the men in your community in meaningful ways and better express the benefits of your lifestyle change program.</w:t>
      </w:r>
    </w:p>
    <w:p w14:paraId="691DE5EE" w14:textId="762D71A6" w:rsidR="008C598D" w:rsidRPr="00BB2C48" w:rsidRDefault="008C598D" w:rsidP="00353831">
      <w:pPr>
        <w:jc w:val="both"/>
        <w:rPr>
          <w:rFonts w:asciiTheme="majorHAnsi" w:hAnsiTheme="majorHAnsi" w:cstheme="majorHAnsi"/>
        </w:rPr>
      </w:pPr>
      <w:r w:rsidRPr="00BB2C48">
        <w:rPr>
          <w:rFonts w:asciiTheme="majorHAnsi" w:hAnsiTheme="majorHAnsi" w:cstheme="majorHAnsi"/>
        </w:rPr>
        <w:t xml:space="preserve">For more insights on this audience and additional tips for outreach, please </w:t>
      </w:r>
      <w:r w:rsidR="0019680E" w:rsidRPr="00BB2C48">
        <w:rPr>
          <w:rFonts w:asciiTheme="majorHAnsi" w:hAnsiTheme="majorHAnsi" w:cstheme="majorHAnsi"/>
        </w:rPr>
        <w:t xml:space="preserve">see </w:t>
      </w:r>
      <w:hyperlink r:id="rId11" w:history="1">
        <w:r w:rsidRPr="00BB2C48">
          <w:rPr>
            <w:rStyle w:val="Hyperlink"/>
            <w:rFonts w:asciiTheme="majorHAnsi" w:hAnsiTheme="majorHAnsi" w:cstheme="majorHAnsi"/>
          </w:rPr>
          <w:t>Audience Profile</w:t>
        </w:r>
      </w:hyperlink>
      <w:r w:rsidR="0042447B" w:rsidRPr="00BB2C48">
        <w:rPr>
          <w:rStyle w:val="Hyperlink"/>
          <w:rFonts w:asciiTheme="majorHAnsi" w:hAnsiTheme="majorHAnsi" w:cstheme="majorHAnsi"/>
        </w:rPr>
        <w:t>: Men</w:t>
      </w:r>
      <w:r w:rsidRPr="00BB2C48">
        <w:rPr>
          <w:rFonts w:asciiTheme="majorHAnsi" w:hAnsiTheme="majorHAnsi" w:cstheme="majorHAnsi"/>
        </w:rPr>
        <w:t>.</w:t>
      </w:r>
    </w:p>
    <w:p w14:paraId="73D16083" w14:textId="77777777" w:rsidR="00B27C6E" w:rsidRPr="00BB2C48" w:rsidRDefault="00B27C6E" w:rsidP="00353831">
      <w:pPr>
        <w:jc w:val="both"/>
        <w:rPr>
          <w:rFonts w:asciiTheme="majorHAnsi" w:hAnsiTheme="majorHAnsi" w:cstheme="majorHAnsi"/>
        </w:rPr>
      </w:pPr>
    </w:p>
    <w:p w14:paraId="3CAEDA7D" w14:textId="55B2ADED" w:rsidR="00D444FC" w:rsidRPr="00BB2C48" w:rsidRDefault="00D444FC" w:rsidP="00353831">
      <w:pPr>
        <w:pStyle w:val="Heading1"/>
        <w:spacing w:before="0" w:line="240" w:lineRule="auto"/>
        <w:jc w:val="both"/>
        <w:rPr>
          <w:rFonts w:eastAsiaTheme="minorEastAsia" w:cstheme="majorHAnsi"/>
          <w:b/>
          <w:bCs/>
          <w:color w:val="2F5496" w:themeColor="accent5" w:themeShade="BF"/>
          <w:sz w:val="28"/>
          <w:szCs w:val="28"/>
        </w:rPr>
      </w:pPr>
      <w:bookmarkStart w:id="2" w:name="_Toc101941712"/>
      <w:r w:rsidRPr="00BB2C48">
        <w:rPr>
          <w:rFonts w:eastAsiaTheme="minorEastAsia" w:cstheme="majorHAnsi"/>
          <w:b/>
          <w:bCs/>
          <w:color w:val="2F5496" w:themeColor="accent5" w:themeShade="BF"/>
          <w:sz w:val="28"/>
          <w:szCs w:val="28"/>
        </w:rPr>
        <w:t>Tips for</w:t>
      </w:r>
      <w:r w:rsidR="008D7E63" w:rsidRPr="00BB2C48">
        <w:rPr>
          <w:rFonts w:eastAsiaTheme="minorEastAsia" w:cstheme="majorHAnsi"/>
          <w:b/>
          <w:bCs/>
          <w:color w:val="2F5496" w:themeColor="accent5" w:themeShade="BF"/>
          <w:sz w:val="28"/>
          <w:szCs w:val="28"/>
        </w:rPr>
        <w:t xml:space="preserve"> Tailoring</w:t>
      </w:r>
      <w:bookmarkEnd w:id="2"/>
    </w:p>
    <w:p w14:paraId="5960800E" w14:textId="77777777" w:rsidR="002E3B0C" w:rsidRPr="00BB2C48" w:rsidRDefault="002E3B0C" w:rsidP="00353831">
      <w:pPr>
        <w:spacing w:after="0"/>
        <w:jc w:val="both"/>
        <w:rPr>
          <w:rFonts w:asciiTheme="majorHAnsi" w:hAnsiTheme="majorHAnsi" w:cstheme="majorHAnsi"/>
        </w:rPr>
      </w:pPr>
    </w:p>
    <w:p w14:paraId="6F8DBE3A" w14:textId="56AE307A" w:rsidR="00A63107" w:rsidRPr="00BB2C48" w:rsidRDefault="00A63107" w:rsidP="00353831">
      <w:pPr>
        <w:jc w:val="both"/>
        <w:rPr>
          <w:rFonts w:asciiTheme="majorHAnsi" w:hAnsiTheme="majorHAnsi" w:cstheme="majorHAnsi"/>
        </w:rPr>
      </w:pPr>
      <w:r w:rsidRPr="00BB2C48">
        <w:rPr>
          <w:rFonts w:asciiTheme="majorHAnsi" w:hAnsiTheme="majorHAnsi" w:cstheme="majorHAnsi"/>
        </w:rPr>
        <w:t xml:space="preserve">Because men are a diverse group, it is important to consider what additional tailoring your materials may need to effectively reach them. As you are planning and developing your messages and assets, </w:t>
      </w:r>
      <w:r w:rsidR="008541B5" w:rsidRPr="00BB2C48">
        <w:rPr>
          <w:rFonts w:asciiTheme="majorHAnsi" w:hAnsiTheme="majorHAnsi" w:cstheme="majorHAnsi"/>
        </w:rPr>
        <w:t xml:space="preserve">keep in mind </w:t>
      </w:r>
      <w:r w:rsidR="00391919" w:rsidRPr="00BB2C48">
        <w:rPr>
          <w:rFonts w:asciiTheme="majorHAnsi" w:hAnsiTheme="majorHAnsi" w:cstheme="majorHAnsi"/>
        </w:rPr>
        <w:t>what’s going to best reflect your audience</w:t>
      </w:r>
      <w:r w:rsidR="008541B5" w:rsidRPr="00BB2C48">
        <w:rPr>
          <w:rFonts w:asciiTheme="majorHAnsi" w:hAnsiTheme="majorHAnsi" w:cstheme="majorHAnsi"/>
        </w:rPr>
        <w:t xml:space="preserve">. </w:t>
      </w:r>
      <w:r w:rsidR="00391919" w:rsidRPr="00BB2C48">
        <w:rPr>
          <w:rFonts w:asciiTheme="majorHAnsi" w:hAnsiTheme="majorHAnsi" w:cstheme="majorHAnsi"/>
        </w:rPr>
        <w:t xml:space="preserve">Not all who identify as men have the same life experiences, even if some values </w:t>
      </w:r>
      <w:r w:rsidR="00EC52E5" w:rsidRPr="00BB2C48">
        <w:rPr>
          <w:rFonts w:asciiTheme="majorHAnsi" w:hAnsiTheme="majorHAnsi" w:cstheme="majorHAnsi"/>
        </w:rPr>
        <w:t>are</w:t>
      </w:r>
      <w:r w:rsidR="00391919" w:rsidRPr="00BB2C48">
        <w:rPr>
          <w:rFonts w:asciiTheme="majorHAnsi" w:hAnsiTheme="majorHAnsi" w:cstheme="majorHAnsi"/>
        </w:rPr>
        <w:t xml:space="preserve"> share</w:t>
      </w:r>
      <w:r w:rsidR="00EC52E5" w:rsidRPr="00BB2C48">
        <w:rPr>
          <w:rFonts w:asciiTheme="majorHAnsi" w:hAnsiTheme="majorHAnsi" w:cstheme="majorHAnsi"/>
        </w:rPr>
        <w:t>d by many</w:t>
      </w:r>
      <w:r w:rsidR="00391919" w:rsidRPr="00BB2C48">
        <w:rPr>
          <w:rFonts w:asciiTheme="majorHAnsi" w:hAnsiTheme="majorHAnsi" w:cstheme="majorHAnsi"/>
        </w:rPr>
        <w:t xml:space="preserve">. </w:t>
      </w:r>
      <w:r w:rsidR="008541B5" w:rsidRPr="00BB2C48">
        <w:rPr>
          <w:rFonts w:asciiTheme="majorHAnsi" w:hAnsiTheme="majorHAnsi" w:cstheme="majorHAnsi"/>
        </w:rPr>
        <w:t xml:space="preserve">Important factors </w:t>
      </w:r>
      <w:r w:rsidR="00391919" w:rsidRPr="00BB2C48">
        <w:rPr>
          <w:rFonts w:asciiTheme="majorHAnsi" w:hAnsiTheme="majorHAnsi" w:cstheme="majorHAnsi"/>
        </w:rPr>
        <w:t>to consider as</w:t>
      </w:r>
      <w:r w:rsidR="008541B5" w:rsidRPr="00BB2C48">
        <w:rPr>
          <w:rFonts w:asciiTheme="majorHAnsi" w:hAnsiTheme="majorHAnsi" w:cstheme="majorHAnsi"/>
        </w:rPr>
        <w:t xml:space="preserve"> well as resources to support appropriate </w:t>
      </w:r>
      <w:r w:rsidR="00EC52E5" w:rsidRPr="00BB2C48">
        <w:rPr>
          <w:rFonts w:asciiTheme="majorHAnsi" w:hAnsiTheme="majorHAnsi" w:cstheme="majorHAnsi"/>
        </w:rPr>
        <w:t xml:space="preserve">tailoring </w:t>
      </w:r>
      <w:r w:rsidR="008541B5" w:rsidRPr="00BB2C48">
        <w:rPr>
          <w:rFonts w:asciiTheme="majorHAnsi" w:hAnsiTheme="majorHAnsi" w:cstheme="majorHAnsi"/>
        </w:rPr>
        <w:t>are explained below.</w:t>
      </w:r>
    </w:p>
    <w:p w14:paraId="6B82736E" w14:textId="07F3A964" w:rsidR="008541B5" w:rsidRPr="00BB2C48" w:rsidRDefault="008541B5" w:rsidP="00353831">
      <w:pPr>
        <w:jc w:val="both"/>
        <w:rPr>
          <w:rFonts w:asciiTheme="majorHAnsi" w:hAnsiTheme="majorHAnsi" w:cstheme="majorHAnsi"/>
        </w:rPr>
      </w:pPr>
      <w:r w:rsidRPr="00BB2C48">
        <w:rPr>
          <w:rFonts w:asciiTheme="majorHAnsi" w:hAnsiTheme="majorHAnsi" w:cstheme="majorHAnsi"/>
          <w:b/>
          <w:bCs/>
        </w:rPr>
        <w:t>Racial and ethnic background.</w:t>
      </w:r>
      <w:r w:rsidRPr="00BB2C48">
        <w:rPr>
          <w:rFonts w:asciiTheme="majorHAnsi" w:hAnsiTheme="majorHAnsi" w:cstheme="majorHAnsi"/>
        </w:rPr>
        <w:t xml:space="preserve"> The men you are trying to </w:t>
      </w:r>
      <w:r w:rsidR="00217E96" w:rsidRPr="00BB2C48">
        <w:rPr>
          <w:rFonts w:asciiTheme="majorHAnsi" w:hAnsiTheme="majorHAnsi" w:cstheme="majorHAnsi"/>
        </w:rPr>
        <w:t>reach</w:t>
      </w:r>
      <w:r w:rsidRPr="00BB2C48">
        <w:rPr>
          <w:rFonts w:asciiTheme="majorHAnsi" w:hAnsiTheme="majorHAnsi" w:cstheme="majorHAnsi"/>
        </w:rPr>
        <w:t xml:space="preserve"> may fit into a broad range of racial and ethnic demographics </w:t>
      </w:r>
      <w:r w:rsidR="00353831" w:rsidRPr="00BB2C48">
        <w:rPr>
          <w:rFonts w:asciiTheme="majorHAnsi" w:hAnsiTheme="majorHAnsi" w:cstheme="majorHAnsi"/>
        </w:rPr>
        <w:t xml:space="preserve">that impact their </w:t>
      </w:r>
      <w:r w:rsidR="0059529F" w:rsidRPr="00BB2C48">
        <w:rPr>
          <w:rFonts w:asciiTheme="majorHAnsi" w:hAnsiTheme="majorHAnsi" w:cstheme="majorHAnsi"/>
        </w:rPr>
        <w:t xml:space="preserve">life </w:t>
      </w:r>
      <w:r w:rsidR="00353831" w:rsidRPr="00BB2C48">
        <w:rPr>
          <w:rFonts w:asciiTheme="majorHAnsi" w:hAnsiTheme="majorHAnsi" w:cstheme="majorHAnsi"/>
        </w:rPr>
        <w:t>experiences</w:t>
      </w:r>
      <w:r w:rsidR="00437990" w:rsidRPr="00BB2C48">
        <w:rPr>
          <w:rFonts w:asciiTheme="majorHAnsi" w:hAnsiTheme="majorHAnsi" w:cstheme="majorHAnsi"/>
        </w:rPr>
        <w:t>. You will also want to consider things like</w:t>
      </w:r>
      <w:r w:rsidR="00353831" w:rsidRPr="00BB2C48">
        <w:rPr>
          <w:rFonts w:asciiTheme="majorHAnsi" w:hAnsiTheme="majorHAnsi" w:cstheme="majorHAnsi"/>
        </w:rPr>
        <w:t xml:space="preserve"> social determinants of health</w:t>
      </w:r>
      <w:r w:rsidR="00CE629A" w:rsidRPr="00BB2C48">
        <w:rPr>
          <w:rFonts w:asciiTheme="majorHAnsi" w:hAnsiTheme="majorHAnsi" w:cstheme="majorHAnsi"/>
        </w:rPr>
        <w:t xml:space="preserve"> (factors like lack of access to transportation and healthcare or job insecurity)</w:t>
      </w:r>
      <w:r w:rsidR="00353831" w:rsidRPr="00BB2C48">
        <w:rPr>
          <w:rFonts w:asciiTheme="majorHAnsi" w:hAnsiTheme="majorHAnsi" w:cstheme="majorHAnsi"/>
        </w:rPr>
        <w:t xml:space="preserve">, health literacy levels, trust in government or other established institutions, and preferred messengers. Your messages </w:t>
      </w:r>
      <w:r w:rsidR="0046373D" w:rsidRPr="00BB2C48">
        <w:rPr>
          <w:rFonts w:asciiTheme="majorHAnsi" w:hAnsiTheme="majorHAnsi" w:cstheme="majorHAnsi"/>
        </w:rPr>
        <w:t>can</w:t>
      </w:r>
      <w:r w:rsidR="00353831" w:rsidRPr="00BB2C48">
        <w:rPr>
          <w:rFonts w:asciiTheme="majorHAnsi" w:hAnsiTheme="majorHAnsi" w:cstheme="majorHAnsi"/>
        </w:rPr>
        <w:t xml:space="preserve"> incorporate relevant themes and genuinely represent the audience you are promoting</w:t>
      </w:r>
      <w:r w:rsidR="00307D7B" w:rsidRPr="00BB2C48">
        <w:rPr>
          <w:rFonts w:asciiTheme="majorHAnsi" w:hAnsiTheme="majorHAnsi" w:cstheme="majorHAnsi"/>
        </w:rPr>
        <w:t xml:space="preserve"> to</w:t>
      </w:r>
      <w:r w:rsidR="00353831" w:rsidRPr="00BB2C48">
        <w:rPr>
          <w:rFonts w:asciiTheme="majorHAnsi" w:hAnsiTheme="majorHAnsi" w:cstheme="majorHAnsi"/>
        </w:rPr>
        <w:t xml:space="preserve">. </w:t>
      </w:r>
      <w:r w:rsidR="0059529F" w:rsidRPr="00BB2C48">
        <w:rPr>
          <w:rFonts w:asciiTheme="majorHAnsi" w:hAnsiTheme="majorHAnsi" w:cstheme="majorHAnsi"/>
        </w:rPr>
        <w:t xml:space="preserve">The </w:t>
      </w:r>
      <w:r w:rsidR="00B43B9C" w:rsidRPr="00BB2C48">
        <w:rPr>
          <w:rFonts w:asciiTheme="majorHAnsi" w:hAnsiTheme="majorHAnsi" w:cstheme="majorHAnsi"/>
        </w:rPr>
        <w:t xml:space="preserve">visuals you create </w:t>
      </w:r>
      <w:r w:rsidR="0046373D" w:rsidRPr="00BB2C48">
        <w:rPr>
          <w:rFonts w:asciiTheme="majorHAnsi" w:hAnsiTheme="majorHAnsi" w:cstheme="majorHAnsi"/>
        </w:rPr>
        <w:t>may</w:t>
      </w:r>
      <w:r w:rsidR="00B43B9C" w:rsidRPr="00BB2C48">
        <w:rPr>
          <w:rFonts w:asciiTheme="majorHAnsi" w:hAnsiTheme="majorHAnsi" w:cstheme="majorHAnsi"/>
        </w:rPr>
        <w:t xml:space="preserve"> </w:t>
      </w:r>
      <w:r w:rsidR="0059529F" w:rsidRPr="00BB2C48">
        <w:rPr>
          <w:rFonts w:asciiTheme="majorHAnsi" w:hAnsiTheme="majorHAnsi" w:cstheme="majorHAnsi"/>
        </w:rPr>
        <w:t xml:space="preserve">reflect </w:t>
      </w:r>
      <w:r w:rsidR="00B43B9C" w:rsidRPr="00BB2C48">
        <w:rPr>
          <w:rFonts w:asciiTheme="majorHAnsi" w:hAnsiTheme="majorHAnsi" w:cstheme="majorHAnsi"/>
        </w:rPr>
        <w:t xml:space="preserve">the diversity of </w:t>
      </w:r>
      <w:r w:rsidR="0059529F" w:rsidRPr="00BB2C48">
        <w:rPr>
          <w:rFonts w:asciiTheme="majorHAnsi" w:hAnsiTheme="majorHAnsi" w:cstheme="majorHAnsi"/>
        </w:rPr>
        <w:t xml:space="preserve">that </w:t>
      </w:r>
      <w:r w:rsidR="00B43B9C" w:rsidRPr="00BB2C48">
        <w:rPr>
          <w:rFonts w:asciiTheme="majorHAnsi" w:hAnsiTheme="majorHAnsi" w:cstheme="majorHAnsi"/>
        </w:rPr>
        <w:t xml:space="preserve">community, with images that look like the people they are intended to engage. </w:t>
      </w:r>
      <w:r w:rsidR="008812B8" w:rsidRPr="00BB2C48">
        <w:rPr>
          <w:rFonts w:asciiTheme="majorHAnsi" w:hAnsiTheme="majorHAnsi" w:cstheme="majorHAnsi"/>
        </w:rPr>
        <w:t xml:space="preserve">Photos are available for download on the National DPP Customer Service Center. </w:t>
      </w:r>
      <w:r w:rsidR="00D32A82" w:rsidRPr="00BB2C48">
        <w:rPr>
          <w:rFonts w:asciiTheme="majorHAnsi" w:hAnsiTheme="majorHAnsi" w:cstheme="majorHAnsi"/>
        </w:rPr>
        <w:t xml:space="preserve">Key considerations for different racial and ethnic populations can </w:t>
      </w:r>
      <w:r w:rsidR="00B43B9C" w:rsidRPr="00BB2C48">
        <w:rPr>
          <w:rFonts w:asciiTheme="majorHAnsi" w:hAnsiTheme="majorHAnsi" w:cstheme="majorHAnsi"/>
        </w:rPr>
        <w:t xml:space="preserve">also </w:t>
      </w:r>
      <w:r w:rsidR="00D32A82" w:rsidRPr="00BB2C48">
        <w:rPr>
          <w:rFonts w:asciiTheme="majorHAnsi" w:hAnsiTheme="majorHAnsi" w:cstheme="majorHAnsi"/>
        </w:rPr>
        <w:t xml:space="preserve">be found in our series of audience profiles for </w:t>
      </w:r>
      <w:hyperlink r:id="rId12" w:history="1">
        <w:r w:rsidR="00D32A82" w:rsidRPr="00BB2C48">
          <w:rPr>
            <w:rStyle w:val="Hyperlink"/>
            <w:rFonts w:asciiTheme="majorHAnsi" w:hAnsiTheme="majorHAnsi" w:cstheme="majorHAnsi"/>
          </w:rPr>
          <w:t>African American</w:t>
        </w:r>
      </w:hyperlink>
      <w:r w:rsidR="00D32A82" w:rsidRPr="00BB2C48">
        <w:rPr>
          <w:rFonts w:asciiTheme="majorHAnsi" w:hAnsiTheme="majorHAnsi" w:cstheme="majorHAnsi"/>
        </w:rPr>
        <w:t xml:space="preserve">, </w:t>
      </w:r>
      <w:hyperlink r:id="rId13" w:history="1">
        <w:r w:rsidR="00D32A82" w:rsidRPr="00BB2C48">
          <w:rPr>
            <w:rStyle w:val="Hyperlink"/>
            <w:rFonts w:asciiTheme="majorHAnsi" w:hAnsiTheme="majorHAnsi" w:cstheme="majorHAnsi"/>
          </w:rPr>
          <w:t xml:space="preserve">Hispanic </w:t>
        </w:r>
        <w:r w:rsidR="005F360E" w:rsidRPr="00BB2C48">
          <w:rPr>
            <w:rStyle w:val="Hyperlink"/>
            <w:rFonts w:asciiTheme="majorHAnsi" w:hAnsiTheme="majorHAnsi" w:cstheme="majorHAnsi"/>
          </w:rPr>
          <w:t xml:space="preserve">or </w:t>
        </w:r>
        <w:r w:rsidR="00D32A82" w:rsidRPr="00BB2C48">
          <w:rPr>
            <w:rStyle w:val="Hyperlink"/>
            <w:rFonts w:asciiTheme="majorHAnsi" w:hAnsiTheme="majorHAnsi" w:cstheme="majorHAnsi"/>
          </w:rPr>
          <w:t>Latino</w:t>
        </w:r>
      </w:hyperlink>
      <w:r w:rsidR="00D32A82" w:rsidRPr="00BB2C48">
        <w:rPr>
          <w:rFonts w:asciiTheme="majorHAnsi" w:hAnsiTheme="majorHAnsi" w:cstheme="majorHAnsi"/>
        </w:rPr>
        <w:t xml:space="preserve">, </w:t>
      </w:r>
      <w:hyperlink r:id="rId14" w:history="1">
        <w:r w:rsidR="00D32A82" w:rsidRPr="00BB2C48">
          <w:rPr>
            <w:rStyle w:val="Hyperlink"/>
            <w:rFonts w:asciiTheme="majorHAnsi" w:hAnsiTheme="majorHAnsi" w:cstheme="majorHAnsi"/>
          </w:rPr>
          <w:t xml:space="preserve">American Indian </w:t>
        </w:r>
        <w:r w:rsidR="005F360E" w:rsidRPr="00BB2C48">
          <w:rPr>
            <w:rStyle w:val="Hyperlink"/>
            <w:rFonts w:asciiTheme="majorHAnsi" w:hAnsiTheme="majorHAnsi" w:cstheme="majorHAnsi"/>
          </w:rPr>
          <w:t xml:space="preserve">or </w:t>
        </w:r>
        <w:r w:rsidR="00D32A82" w:rsidRPr="00BB2C48">
          <w:rPr>
            <w:rStyle w:val="Hyperlink"/>
            <w:rFonts w:asciiTheme="majorHAnsi" w:hAnsiTheme="majorHAnsi" w:cstheme="majorHAnsi"/>
          </w:rPr>
          <w:t>Alaska Native</w:t>
        </w:r>
      </w:hyperlink>
      <w:r w:rsidR="00D32A82" w:rsidRPr="00BB2C48">
        <w:rPr>
          <w:rFonts w:asciiTheme="majorHAnsi" w:hAnsiTheme="majorHAnsi" w:cstheme="majorHAnsi"/>
        </w:rPr>
        <w:t xml:space="preserve">, </w:t>
      </w:r>
      <w:hyperlink r:id="rId15" w:history="1">
        <w:r w:rsidR="00D32A82" w:rsidRPr="00BB2C48">
          <w:rPr>
            <w:rStyle w:val="Hyperlink"/>
            <w:rFonts w:asciiTheme="majorHAnsi" w:hAnsiTheme="majorHAnsi" w:cstheme="majorHAnsi"/>
          </w:rPr>
          <w:t>Native Hawaiian</w:t>
        </w:r>
        <w:r w:rsidR="000D2970" w:rsidRPr="00BB2C48">
          <w:rPr>
            <w:rStyle w:val="Hyperlink"/>
            <w:rFonts w:asciiTheme="majorHAnsi" w:hAnsiTheme="majorHAnsi" w:cstheme="majorHAnsi"/>
          </w:rPr>
          <w:t>,</w:t>
        </w:r>
        <w:r w:rsidR="00D32A82" w:rsidRPr="00BB2C48">
          <w:rPr>
            <w:rStyle w:val="Hyperlink"/>
            <w:rFonts w:asciiTheme="majorHAnsi" w:hAnsiTheme="majorHAnsi" w:cstheme="majorHAnsi"/>
          </w:rPr>
          <w:t xml:space="preserve"> </w:t>
        </w:r>
        <w:r w:rsidR="000D2970" w:rsidRPr="00BB2C48">
          <w:rPr>
            <w:rStyle w:val="Hyperlink"/>
            <w:rFonts w:asciiTheme="majorHAnsi" w:hAnsiTheme="majorHAnsi" w:cstheme="majorHAnsi"/>
          </w:rPr>
          <w:t>or</w:t>
        </w:r>
        <w:r w:rsidR="00D32A82" w:rsidRPr="00BB2C48">
          <w:rPr>
            <w:rStyle w:val="Hyperlink"/>
            <w:rFonts w:asciiTheme="majorHAnsi" w:hAnsiTheme="majorHAnsi" w:cstheme="majorHAnsi"/>
          </w:rPr>
          <w:t xml:space="preserve"> Pacific Islander</w:t>
        </w:r>
      </w:hyperlink>
      <w:r w:rsidR="00D32A82" w:rsidRPr="00BB2C48">
        <w:rPr>
          <w:rFonts w:asciiTheme="majorHAnsi" w:hAnsiTheme="majorHAnsi" w:cstheme="majorHAnsi"/>
        </w:rPr>
        <w:t xml:space="preserve"> populations.</w:t>
      </w:r>
    </w:p>
    <w:p w14:paraId="6FAEEBD2" w14:textId="7CAE3F9E" w:rsidR="00B27C6E" w:rsidRPr="00BB2C48" w:rsidRDefault="00B27C6E" w:rsidP="00353831">
      <w:pPr>
        <w:jc w:val="both"/>
        <w:rPr>
          <w:rFonts w:asciiTheme="majorHAnsi" w:hAnsiTheme="majorHAnsi" w:cstheme="majorHAnsi"/>
        </w:rPr>
      </w:pPr>
      <w:r w:rsidRPr="00BB2C48">
        <w:rPr>
          <w:rFonts w:asciiTheme="majorHAnsi" w:hAnsiTheme="majorHAnsi" w:cstheme="majorHAnsi"/>
          <w:b/>
          <w:bCs/>
        </w:rPr>
        <w:t>Geographic location.</w:t>
      </w:r>
      <w:r w:rsidRPr="00BB2C48">
        <w:rPr>
          <w:rFonts w:asciiTheme="majorHAnsi" w:hAnsiTheme="majorHAnsi" w:cstheme="majorHAnsi"/>
        </w:rPr>
        <w:t xml:space="preserve"> Where people live, such as in urban versus rural areas</w:t>
      </w:r>
      <w:r w:rsidR="00855800" w:rsidRPr="00BB2C48">
        <w:rPr>
          <w:rFonts w:asciiTheme="majorHAnsi" w:hAnsiTheme="majorHAnsi" w:cstheme="majorHAnsi"/>
        </w:rPr>
        <w:t>,</w:t>
      </w:r>
      <w:r w:rsidRPr="00BB2C48">
        <w:rPr>
          <w:rFonts w:asciiTheme="majorHAnsi" w:hAnsiTheme="majorHAnsi" w:cstheme="majorHAnsi"/>
        </w:rPr>
        <w:t xml:space="preserve"> can contribute to social determinants of health</w:t>
      </w:r>
      <w:r w:rsidR="0059529F" w:rsidRPr="00BB2C48">
        <w:rPr>
          <w:rFonts w:asciiTheme="majorHAnsi" w:hAnsiTheme="majorHAnsi" w:cstheme="majorHAnsi"/>
        </w:rPr>
        <w:t>.</w:t>
      </w:r>
      <w:r w:rsidRPr="00BB2C48">
        <w:rPr>
          <w:rFonts w:asciiTheme="majorHAnsi" w:hAnsiTheme="majorHAnsi" w:cstheme="majorHAnsi"/>
        </w:rPr>
        <w:t xml:space="preserve"> </w:t>
      </w:r>
      <w:r w:rsidR="00437990" w:rsidRPr="00BB2C48">
        <w:rPr>
          <w:rFonts w:asciiTheme="majorHAnsi" w:hAnsiTheme="majorHAnsi" w:cstheme="majorHAnsi"/>
        </w:rPr>
        <w:t>These can include</w:t>
      </w:r>
      <w:r w:rsidRPr="00BB2C48">
        <w:rPr>
          <w:rFonts w:asciiTheme="majorHAnsi" w:hAnsiTheme="majorHAnsi" w:cstheme="majorHAnsi"/>
        </w:rPr>
        <w:t xml:space="preserve"> </w:t>
      </w:r>
      <w:r w:rsidR="00855800" w:rsidRPr="00BB2C48">
        <w:rPr>
          <w:rFonts w:asciiTheme="majorHAnsi" w:hAnsiTheme="majorHAnsi" w:cstheme="majorHAnsi"/>
        </w:rPr>
        <w:t>limited</w:t>
      </w:r>
      <w:r w:rsidRPr="00BB2C48">
        <w:rPr>
          <w:rFonts w:asciiTheme="majorHAnsi" w:hAnsiTheme="majorHAnsi" w:cstheme="majorHAnsi"/>
        </w:rPr>
        <w:t xml:space="preserve"> access to food and health care, as well as transportation </w:t>
      </w:r>
      <w:r w:rsidRPr="00BB2C48">
        <w:rPr>
          <w:rFonts w:asciiTheme="majorHAnsi" w:hAnsiTheme="majorHAnsi" w:cstheme="majorHAnsi"/>
        </w:rPr>
        <w:lastRenderedPageBreak/>
        <w:t xml:space="preserve">and </w:t>
      </w:r>
      <w:r w:rsidR="005C1EB8" w:rsidRPr="00BB2C48">
        <w:rPr>
          <w:rFonts w:asciiTheme="majorHAnsi" w:hAnsiTheme="majorHAnsi" w:cstheme="majorHAnsi"/>
        </w:rPr>
        <w:t>job insecurity.</w:t>
      </w:r>
      <w:r w:rsidRPr="00BB2C48">
        <w:rPr>
          <w:rFonts w:asciiTheme="majorHAnsi" w:hAnsiTheme="majorHAnsi" w:cstheme="majorHAnsi"/>
        </w:rPr>
        <w:t xml:space="preserve"> Because of this, populations </w:t>
      </w:r>
      <w:r w:rsidR="005C1EB8" w:rsidRPr="00BB2C48">
        <w:rPr>
          <w:rFonts w:asciiTheme="majorHAnsi" w:hAnsiTheme="majorHAnsi" w:cstheme="majorHAnsi"/>
        </w:rPr>
        <w:t xml:space="preserve">living in certain areas </w:t>
      </w:r>
      <w:r w:rsidRPr="00BB2C48">
        <w:rPr>
          <w:rFonts w:asciiTheme="majorHAnsi" w:hAnsiTheme="majorHAnsi" w:cstheme="majorHAnsi"/>
        </w:rPr>
        <w:t>may be at increased risk for type 2 diabete</w:t>
      </w:r>
      <w:r w:rsidR="0015021D" w:rsidRPr="00BB2C48">
        <w:rPr>
          <w:rFonts w:asciiTheme="majorHAnsi" w:hAnsiTheme="majorHAnsi" w:cstheme="majorHAnsi"/>
        </w:rPr>
        <w:t>s</w:t>
      </w:r>
      <w:r w:rsidRPr="00BB2C48">
        <w:rPr>
          <w:rFonts w:asciiTheme="majorHAnsi" w:hAnsiTheme="majorHAnsi" w:cstheme="majorHAnsi"/>
        </w:rPr>
        <w:t xml:space="preserve">. </w:t>
      </w:r>
      <w:r w:rsidR="00437990" w:rsidRPr="00BB2C48">
        <w:rPr>
          <w:rFonts w:asciiTheme="majorHAnsi" w:hAnsiTheme="majorHAnsi" w:cstheme="majorHAnsi"/>
        </w:rPr>
        <w:t xml:space="preserve">There are also cultural values to </w:t>
      </w:r>
      <w:r w:rsidR="00214210" w:rsidRPr="00BB2C48">
        <w:rPr>
          <w:rFonts w:asciiTheme="majorHAnsi" w:hAnsiTheme="majorHAnsi" w:cstheme="majorHAnsi"/>
        </w:rPr>
        <w:t xml:space="preserve">keep in </w:t>
      </w:r>
      <w:r w:rsidR="00437990" w:rsidRPr="00BB2C48">
        <w:rPr>
          <w:rFonts w:asciiTheme="majorHAnsi" w:hAnsiTheme="majorHAnsi" w:cstheme="majorHAnsi"/>
        </w:rPr>
        <w:t>mind of when engaging populations</w:t>
      </w:r>
      <w:r w:rsidR="004537FA" w:rsidRPr="00BB2C48">
        <w:rPr>
          <w:rFonts w:asciiTheme="majorHAnsi" w:hAnsiTheme="majorHAnsi" w:cstheme="majorHAnsi"/>
        </w:rPr>
        <w:t xml:space="preserve"> in different geographic locations</w:t>
      </w:r>
      <w:r w:rsidR="00437990" w:rsidRPr="00BB2C48">
        <w:rPr>
          <w:rFonts w:asciiTheme="majorHAnsi" w:hAnsiTheme="majorHAnsi" w:cstheme="majorHAnsi"/>
        </w:rPr>
        <w:t>.</w:t>
      </w:r>
      <w:r w:rsidRPr="00BB2C48">
        <w:rPr>
          <w:rFonts w:asciiTheme="majorHAnsi" w:hAnsiTheme="majorHAnsi" w:cstheme="majorHAnsi"/>
        </w:rPr>
        <w:t xml:space="preserve"> </w:t>
      </w:r>
      <w:r w:rsidR="00437990" w:rsidRPr="00BB2C48">
        <w:rPr>
          <w:rFonts w:asciiTheme="majorHAnsi" w:hAnsiTheme="majorHAnsi" w:cstheme="majorHAnsi"/>
        </w:rPr>
        <w:t>Independence</w:t>
      </w:r>
      <w:r w:rsidRPr="00BB2C48">
        <w:rPr>
          <w:rFonts w:asciiTheme="majorHAnsi" w:hAnsiTheme="majorHAnsi" w:cstheme="majorHAnsi"/>
        </w:rPr>
        <w:t xml:space="preserve">, identity, and trust in government or health care organizations may </w:t>
      </w:r>
      <w:r w:rsidR="0015021D" w:rsidRPr="00BB2C48">
        <w:rPr>
          <w:rFonts w:asciiTheme="majorHAnsi" w:hAnsiTheme="majorHAnsi" w:cstheme="majorHAnsi"/>
        </w:rPr>
        <w:t>vary for men</w:t>
      </w:r>
      <w:r w:rsidRPr="00BB2C48">
        <w:rPr>
          <w:rFonts w:asciiTheme="majorHAnsi" w:hAnsiTheme="majorHAnsi" w:cstheme="majorHAnsi"/>
        </w:rPr>
        <w:t xml:space="preserve"> living in different parts of the country. </w:t>
      </w:r>
      <w:r w:rsidR="00E740D5" w:rsidRPr="00BB2C48">
        <w:rPr>
          <w:rFonts w:asciiTheme="majorHAnsi" w:hAnsiTheme="majorHAnsi" w:cstheme="majorHAnsi"/>
        </w:rPr>
        <w:t>Rural l</w:t>
      </w:r>
      <w:r w:rsidRPr="00BB2C48">
        <w:rPr>
          <w:rFonts w:asciiTheme="majorHAnsi" w:hAnsiTheme="majorHAnsi" w:cstheme="majorHAnsi"/>
        </w:rPr>
        <w:t>ocation</w:t>
      </w:r>
      <w:r w:rsidR="009B557C" w:rsidRPr="00BB2C48">
        <w:rPr>
          <w:rFonts w:asciiTheme="majorHAnsi" w:hAnsiTheme="majorHAnsi" w:cstheme="majorHAnsi"/>
        </w:rPr>
        <w:t>s</w:t>
      </w:r>
      <w:r w:rsidRPr="00BB2C48">
        <w:rPr>
          <w:rFonts w:asciiTheme="majorHAnsi" w:hAnsiTheme="majorHAnsi" w:cstheme="majorHAnsi"/>
        </w:rPr>
        <w:t xml:space="preserve"> may also </w:t>
      </w:r>
      <w:r w:rsidR="00E740D5" w:rsidRPr="00BB2C48">
        <w:rPr>
          <w:rFonts w:asciiTheme="majorHAnsi" w:hAnsiTheme="majorHAnsi" w:cstheme="majorHAnsi"/>
        </w:rPr>
        <w:t>have</w:t>
      </w:r>
      <w:r w:rsidRPr="00BB2C48">
        <w:rPr>
          <w:rFonts w:asciiTheme="majorHAnsi" w:hAnsiTheme="majorHAnsi" w:cstheme="majorHAnsi"/>
        </w:rPr>
        <w:t xml:space="preserve"> less internet access and a preference for other forms of communication that </w:t>
      </w:r>
      <w:r w:rsidR="00343611" w:rsidRPr="00BB2C48">
        <w:rPr>
          <w:rFonts w:asciiTheme="majorHAnsi" w:hAnsiTheme="majorHAnsi" w:cstheme="majorHAnsi"/>
        </w:rPr>
        <w:t xml:space="preserve">may </w:t>
      </w:r>
      <w:r w:rsidRPr="00BB2C48">
        <w:rPr>
          <w:rFonts w:asciiTheme="majorHAnsi" w:hAnsiTheme="majorHAnsi" w:cstheme="majorHAnsi"/>
        </w:rPr>
        <w:t xml:space="preserve">impact how you plan your outreach campaigns. To better understand how to tailor your messaging for men in rural areas, check out the </w:t>
      </w:r>
      <w:hyperlink r:id="rId16" w:history="1">
        <w:r w:rsidR="00B43B9C" w:rsidRPr="00BB2C48">
          <w:rPr>
            <w:rStyle w:val="Hyperlink"/>
            <w:rFonts w:asciiTheme="majorHAnsi" w:hAnsiTheme="majorHAnsi" w:cstheme="majorHAnsi"/>
          </w:rPr>
          <w:t>Rural Audience Profile</w:t>
        </w:r>
      </w:hyperlink>
      <w:r w:rsidR="00B43B9C" w:rsidRPr="00BB2C48">
        <w:rPr>
          <w:rFonts w:asciiTheme="majorHAnsi" w:hAnsiTheme="majorHAnsi" w:cstheme="majorHAnsi"/>
        </w:rPr>
        <w:t>.</w:t>
      </w:r>
    </w:p>
    <w:p w14:paraId="5BC64406" w14:textId="331D0F0C" w:rsidR="00A90552" w:rsidRPr="00BB2C48" w:rsidRDefault="00A90552" w:rsidP="00353831">
      <w:pPr>
        <w:jc w:val="both"/>
        <w:rPr>
          <w:rFonts w:asciiTheme="majorHAnsi" w:hAnsiTheme="majorHAnsi" w:cstheme="majorHAnsi"/>
        </w:rPr>
      </w:pPr>
      <w:r w:rsidRPr="00BB2C48">
        <w:rPr>
          <w:rFonts w:asciiTheme="majorHAnsi" w:hAnsiTheme="majorHAnsi" w:cstheme="majorHAnsi"/>
          <w:b/>
          <w:bCs/>
        </w:rPr>
        <w:t>Age.</w:t>
      </w:r>
      <w:r w:rsidRPr="00BB2C48">
        <w:rPr>
          <w:rFonts w:asciiTheme="majorHAnsi" w:hAnsiTheme="majorHAnsi" w:cstheme="majorHAnsi"/>
        </w:rPr>
        <w:t xml:space="preserve"> A man’s stage of life can determine what is most important to him and </w:t>
      </w:r>
      <w:r w:rsidR="00656C0B" w:rsidRPr="00BB2C48">
        <w:rPr>
          <w:rFonts w:asciiTheme="majorHAnsi" w:hAnsiTheme="majorHAnsi" w:cstheme="majorHAnsi"/>
        </w:rPr>
        <w:t>what</w:t>
      </w:r>
      <w:r w:rsidRPr="00BB2C48">
        <w:rPr>
          <w:rFonts w:asciiTheme="majorHAnsi" w:hAnsiTheme="majorHAnsi" w:cstheme="majorHAnsi"/>
        </w:rPr>
        <w:t xml:space="preserve"> competes for his time. Consider </w:t>
      </w:r>
      <w:r w:rsidR="00205F31" w:rsidRPr="00BB2C48">
        <w:rPr>
          <w:rFonts w:asciiTheme="majorHAnsi" w:hAnsiTheme="majorHAnsi" w:cstheme="majorHAnsi"/>
        </w:rPr>
        <w:t>what age ranges</w:t>
      </w:r>
      <w:r w:rsidRPr="00BB2C48">
        <w:rPr>
          <w:rFonts w:asciiTheme="majorHAnsi" w:hAnsiTheme="majorHAnsi" w:cstheme="majorHAnsi"/>
        </w:rPr>
        <w:t xml:space="preserve"> you would like to market to and </w:t>
      </w:r>
      <w:r w:rsidR="001B1BA3" w:rsidRPr="00BB2C48">
        <w:rPr>
          <w:rFonts w:asciiTheme="majorHAnsi" w:hAnsiTheme="majorHAnsi" w:cstheme="majorHAnsi"/>
        </w:rPr>
        <w:t xml:space="preserve">their </w:t>
      </w:r>
      <w:r w:rsidRPr="00BB2C48">
        <w:rPr>
          <w:rFonts w:asciiTheme="majorHAnsi" w:hAnsiTheme="majorHAnsi" w:cstheme="majorHAnsi"/>
        </w:rPr>
        <w:t xml:space="preserve">implications. Middle-aged </w:t>
      </w:r>
      <w:r w:rsidR="00343611" w:rsidRPr="00BB2C48">
        <w:rPr>
          <w:rFonts w:asciiTheme="majorHAnsi" w:hAnsiTheme="majorHAnsi" w:cstheme="majorHAnsi"/>
        </w:rPr>
        <w:t xml:space="preserve">men </w:t>
      </w:r>
      <w:r w:rsidRPr="00BB2C48">
        <w:rPr>
          <w:rFonts w:asciiTheme="majorHAnsi" w:hAnsiTheme="majorHAnsi" w:cstheme="majorHAnsi"/>
        </w:rPr>
        <w:t xml:space="preserve">may be in a phase of life </w:t>
      </w:r>
      <w:r w:rsidR="000127FD" w:rsidRPr="00BB2C48">
        <w:rPr>
          <w:rFonts w:asciiTheme="majorHAnsi" w:hAnsiTheme="majorHAnsi" w:cstheme="majorHAnsi"/>
        </w:rPr>
        <w:t>considered the</w:t>
      </w:r>
      <w:r w:rsidRPr="00BB2C48">
        <w:rPr>
          <w:rFonts w:asciiTheme="majorHAnsi" w:hAnsiTheme="majorHAnsi" w:cstheme="majorHAnsi"/>
        </w:rPr>
        <w:t xml:space="preserve"> “sandwich generation,” </w:t>
      </w:r>
      <w:r w:rsidR="000127FD" w:rsidRPr="00BB2C48">
        <w:rPr>
          <w:rFonts w:asciiTheme="majorHAnsi" w:hAnsiTheme="majorHAnsi" w:cstheme="majorHAnsi"/>
        </w:rPr>
        <w:t xml:space="preserve">in which they </w:t>
      </w:r>
      <w:r w:rsidR="00E95E9D" w:rsidRPr="00BB2C48">
        <w:rPr>
          <w:rFonts w:asciiTheme="majorHAnsi" w:hAnsiTheme="majorHAnsi" w:cstheme="majorHAnsi"/>
        </w:rPr>
        <w:t>have responsibilit</w:t>
      </w:r>
      <w:r w:rsidR="003535F0" w:rsidRPr="00BB2C48">
        <w:rPr>
          <w:rFonts w:asciiTheme="majorHAnsi" w:hAnsiTheme="majorHAnsi" w:cstheme="majorHAnsi"/>
        </w:rPr>
        <w:t>ies</w:t>
      </w:r>
      <w:r w:rsidR="00E95E9D" w:rsidRPr="00BB2C48">
        <w:rPr>
          <w:rFonts w:asciiTheme="majorHAnsi" w:hAnsiTheme="majorHAnsi" w:cstheme="majorHAnsi"/>
        </w:rPr>
        <w:t xml:space="preserve"> </w:t>
      </w:r>
      <w:r w:rsidRPr="00BB2C48">
        <w:rPr>
          <w:rFonts w:asciiTheme="majorHAnsi" w:hAnsiTheme="majorHAnsi" w:cstheme="majorHAnsi"/>
        </w:rPr>
        <w:t xml:space="preserve">for their children and aging parents simultaneously, leaving little time for their own health. </w:t>
      </w:r>
      <w:r w:rsidR="00E71F54" w:rsidRPr="00BB2C48">
        <w:rPr>
          <w:rFonts w:asciiTheme="majorHAnsi" w:hAnsiTheme="majorHAnsi" w:cstheme="majorHAnsi"/>
        </w:rPr>
        <w:t>Ol</w:t>
      </w:r>
      <w:r w:rsidRPr="00BB2C48">
        <w:rPr>
          <w:rFonts w:asciiTheme="majorHAnsi" w:hAnsiTheme="majorHAnsi" w:cstheme="majorHAnsi"/>
        </w:rPr>
        <w:t>der men may be motivated by a desire to spend time with grandkids and have the energy to enjoy hobbies in retirement. Additional tips for promotin</w:t>
      </w:r>
      <w:r w:rsidR="00E33309" w:rsidRPr="00BB2C48">
        <w:rPr>
          <w:rFonts w:asciiTheme="majorHAnsi" w:hAnsiTheme="majorHAnsi" w:cstheme="majorHAnsi"/>
        </w:rPr>
        <w:t>g</w:t>
      </w:r>
      <w:r w:rsidRPr="00BB2C48">
        <w:rPr>
          <w:rFonts w:asciiTheme="majorHAnsi" w:hAnsiTheme="majorHAnsi" w:cstheme="majorHAnsi"/>
        </w:rPr>
        <w:t xml:space="preserve"> to the 65+ age group can be found </w:t>
      </w:r>
      <w:r w:rsidR="00677167" w:rsidRPr="00BB2C48">
        <w:rPr>
          <w:rFonts w:asciiTheme="majorHAnsi" w:hAnsiTheme="majorHAnsi" w:cstheme="majorHAnsi"/>
        </w:rPr>
        <w:t>in</w:t>
      </w:r>
      <w:r w:rsidRPr="00BB2C48">
        <w:rPr>
          <w:rFonts w:asciiTheme="majorHAnsi" w:hAnsiTheme="majorHAnsi" w:cstheme="majorHAnsi"/>
        </w:rPr>
        <w:t xml:space="preserve"> </w:t>
      </w:r>
      <w:hyperlink r:id="rId17" w:history="1">
        <w:r w:rsidR="004A201F" w:rsidRPr="00BB2C48">
          <w:rPr>
            <w:rStyle w:val="Hyperlink"/>
            <w:rFonts w:asciiTheme="majorHAnsi" w:hAnsiTheme="majorHAnsi" w:cstheme="majorHAnsi"/>
          </w:rPr>
          <w:t>Audience Profile: 65+</w:t>
        </w:r>
      </w:hyperlink>
      <w:r w:rsidRPr="00BB2C48">
        <w:rPr>
          <w:rFonts w:asciiTheme="majorHAnsi" w:hAnsiTheme="majorHAnsi" w:cstheme="majorHAnsi"/>
        </w:rPr>
        <w:t>.</w:t>
      </w:r>
    </w:p>
    <w:p w14:paraId="66FD14E3" w14:textId="60EC3176" w:rsidR="00A90552" w:rsidRPr="00BB2C48" w:rsidRDefault="00A90552" w:rsidP="00353831">
      <w:pPr>
        <w:jc w:val="both"/>
        <w:rPr>
          <w:rFonts w:asciiTheme="majorHAnsi" w:hAnsiTheme="majorHAnsi" w:cstheme="majorHAnsi"/>
        </w:rPr>
      </w:pPr>
      <w:r w:rsidRPr="00BB2C48">
        <w:rPr>
          <w:rFonts w:asciiTheme="majorHAnsi" w:hAnsiTheme="majorHAnsi" w:cstheme="majorHAnsi"/>
          <w:b/>
          <w:bCs/>
        </w:rPr>
        <w:t>Religious/faith practices.</w:t>
      </w:r>
      <w:r w:rsidRPr="00BB2C48">
        <w:rPr>
          <w:rFonts w:asciiTheme="majorHAnsi" w:hAnsiTheme="majorHAnsi" w:cstheme="majorHAnsi"/>
        </w:rPr>
        <w:t xml:space="preserve"> Some men may </w:t>
      </w:r>
      <w:r w:rsidR="00343611" w:rsidRPr="00BB2C48">
        <w:rPr>
          <w:rFonts w:asciiTheme="majorHAnsi" w:hAnsiTheme="majorHAnsi" w:cstheme="majorHAnsi"/>
        </w:rPr>
        <w:t>have</w:t>
      </w:r>
      <w:r w:rsidRPr="00BB2C48">
        <w:rPr>
          <w:rFonts w:asciiTheme="majorHAnsi" w:hAnsiTheme="majorHAnsi" w:cstheme="majorHAnsi"/>
        </w:rPr>
        <w:t xml:space="preserve"> a religious tradition that guide</w:t>
      </w:r>
      <w:r w:rsidR="00864716" w:rsidRPr="00BB2C48">
        <w:rPr>
          <w:rFonts w:asciiTheme="majorHAnsi" w:hAnsiTheme="majorHAnsi" w:cstheme="majorHAnsi"/>
        </w:rPr>
        <w:t>s</w:t>
      </w:r>
      <w:r w:rsidRPr="00BB2C48">
        <w:rPr>
          <w:rFonts w:asciiTheme="majorHAnsi" w:hAnsiTheme="majorHAnsi" w:cstheme="majorHAnsi"/>
        </w:rPr>
        <w:t xml:space="preserve"> how they view the world and make practical lifestyle decisions</w:t>
      </w:r>
      <w:r w:rsidR="00FA54C6" w:rsidRPr="00BB2C48">
        <w:rPr>
          <w:rFonts w:asciiTheme="majorHAnsi" w:hAnsiTheme="majorHAnsi" w:cstheme="majorHAnsi"/>
        </w:rPr>
        <w:t>.</w:t>
      </w:r>
      <w:r w:rsidRPr="00BB2C48">
        <w:rPr>
          <w:rFonts w:asciiTheme="majorHAnsi" w:hAnsiTheme="majorHAnsi" w:cstheme="majorHAnsi"/>
        </w:rPr>
        <w:t xml:space="preserve"> It is important to understand</w:t>
      </w:r>
      <w:r w:rsidR="00343611" w:rsidRPr="00BB2C48">
        <w:rPr>
          <w:rFonts w:asciiTheme="majorHAnsi" w:hAnsiTheme="majorHAnsi" w:cstheme="majorHAnsi"/>
        </w:rPr>
        <w:t xml:space="preserve"> the</w:t>
      </w:r>
      <w:r w:rsidRPr="00BB2C48">
        <w:rPr>
          <w:rFonts w:asciiTheme="majorHAnsi" w:hAnsiTheme="majorHAnsi" w:cstheme="majorHAnsi"/>
        </w:rPr>
        <w:t xml:space="preserve"> beliefs </w:t>
      </w:r>
      <w:r w:rsidR="00343611" w:rsidRPr="00BB2C48">
        <w:rPr>
          <w:rFonts w:asciiTheme="majorHAnsi" w:hAnsiTheme="majorHAnsi" w:cstheme="majorHAnsi"/>
        </w:rPr>
        <w:t xml:space="preserve">of </w:t>
      </w:r>
      <w:r w:rsidRPr="00BB2C48">
        <w:rPr>
          <w:rFonts w:asciiTheme="majorHAnsi" w:hAnsiTheme="majorHAnsi" w:cstheme="majorHAnsi"/>
        </w:rPr>
        <w:t xml:space="preserve">your audience </w:t>
      </w:r>
      <w:r w:rsidR="00FA54C6" w:rsidRPr="00BB2C48">
        <w:rPr>
          <w:rFonts w:asciiTheme="majorHAnsi" w:hAnsiTheme="majorHAnsi" w:cstheme="majorHAnsi"/>
        </w:rPr>
        <w:t>and how they</w:t>
      </w:r>
      <w:r w:rsidRPr="00BB2C48">
        <w:rPr>
          <w:rFonts w:asciiTheme="majorHAnsi" w:hAnsiTheme="majorHAnsi" w:cstheme="majorHAnsi"/>
        </w:rPr>
        <w:t xml:space="preserve"> </w:t>
      </w:r>
      <w:r w:rsidR="00343611" w:rsidRPr="00BB2C48">
        <w:rPr>
          <w:rFonts w:asciiTheme="majorHAnsi" w:hAnsiTheme="majorHAnsi" w:cstheme="majorHAnsi"/>
        </w:rPr>
        <w:t xml:space="preserve">may </w:t>
      </w:r>
      <w:r w:rsidRPr="00BB2C48">
        <w:rPr>
          <w:rFonts w:asciiTheme="majorHAnsi" w:hAnsiTheme="majorHAnsi" w:cstheme="majorHAnsi"/>
        </w:rPr>
        <w:t xml:space="preserve">shape their opinion of the lifestyle change program and </w:t>
      </w:r>
      <w:r w:rsidR="00864716" w:rsidRPr="00BB2C48">
        <w:rPr>
          <w:rFonts w:asciiTheme="majorHAnsi" w:hAnsiTheme="majorHAnsi" w:cstheme="majorHAnsi"/>
        </w:rPr>
        <w:t xml:space="preserve">type 2 </w:t>
      </w:r>
      <w:r w:rsidRPr="00BB2C48">
        <w:rPr>
          <w:rFonts w:asciiTheme="majorHAnsi" w:hAnsiTheme="majorHAnsi" w:cstheme="majorHAnsi"/>
        </w:rPr>
        <w:t xml:space="preserve">diabetes prevention. </w:t>
      </w:r>
      <w:r w:rsidR="00FA54C6" w:rsidRPr="00BB2C48">
        <w:rPr>
          <w:rFonts w:asciiTheme="majorHAnsi" w:hAnsiTheme="majorHAnsi" w:cstheme="majorHAnsi"/>
        </w:rPr>
        <w:t>You may also want to partner with religious organizations, since faith leaders and communities are often</w:t>
      </w:r>
      <w:r w:rsidR="003471ED" w:rsidRPr="00BB2C48">
        <w:rPr>
          <w:rFonts w:asciiTheme="majorHAnsi" w:hAnsiTheme="majorHAnsi" w:cstheme="majorHAnsi"/>
        </w:rPr>
        <w:t xml:space="preserve"> seen as</w:t>
      </w:r>
      <w:r w:rsidR="00FA54C6" w:rsidRPr="00BB2C48">
        <w:rPr>
          <w:rFonts w:asciiTheme="majorHAnsi" w:hAnsiTheme="majorHAnsi" w:cstheme="majorHAnsi"/>
        </w:rPr>
        <w:t xml:space="preserve"> trusted messengers. </w:t>
      </w:r>
      <w:r w:rsidRPr="00BB2C48">
        <w:rPr>
          <w:rFonts w:asciiTheme="majorHAnsi" w:hAnsiTheme="majorHAnsi" w:cstheme="majorHAnsi"/>
        </w:rPr>
        <w:t xml:space="preserve">To learn more about working with faith-based organizations and developing promotions for religious audiences, read through the bundles and job aids available for the </w:t>
      </w:r>
      <w:hyperlink r:id="rId18" w:history="1">
        <w:r w:rsidRPr="00BB2C48">
          <w:rPr>
            <w:rStyle w:val="Hyperlink"/>
            <w:rFonts w:asciiTheme="majorHAnsi" w:hAnsiTheme="majorHAnsi" w:cstheme="majorHAnsi"/>
          </w:rPr>
          <w:t>Christian faith</w:t>
        </w:r>
      </w:hyperlink>
      <w:r w:rsidRPr="00BB2C48">
        <w:rPr>
          <w:rFonts w:asciiTheme="majorHAnsi" w:hAnsiTheme="majorHAnsi" w:cstheme="majorHAnsi"/>
        </w:rPr>
        <w:t xml:space="preserve"> and </w:t>
      </w:r>
      <w:hyperlink r:id="rId19" w:history="1">
        <w:r w:rsidRPr="00BB2C48">
          <w:rPr>
            <w:rStyle w:val="Hyperlink"/>
            <w:rFonts w:asciiTheme="majorHAnsi" w:hAnsiTheme="majorHAnsi" w:cstheme="majorHAnsi"/>
          </w:rPr>
          <w:t>Islamic faith</w:t>
        </w:r>
      </w:hyperlink>
      <w:r w:rsidRPr="00BB2C48">
        <w:rPr>
          <w:rFonts w:asciiTheme="majorHAnsi" w:hAnsiTheme="majorHAnsi" w:cstheme="majorHAnsi"/>
        </w:rPr>
        <w:t xml:space="preserve">. The </w:t>
      </w:r>
      <w:hyperlink r:id="rId20" w:history="1">
        <w:r w:rsidRPr="00BB2C48">
          <w:rPr>
            <w:rStyle w:val="Hyperlink"/>
            <w:rFonts w:asciiTheme="majorHAnsi" w:hAnsiTheme="majorHAnsi" w:cstheme="majorHAnsi"/>
          </w:rPr>
          <w:t>Middle Eastern and North African Audience Bundle</w:t>
        </w:r>
      </w:hyperlink>
      <w:r w:rsidRPr="00BB2C48">
        <w:rPr>
          <w:rFonts w:asciiTheme="majorHAnsi" w:hAnsiTheme="majorHAnsi" w:cstheme="majorHAnsi"/>
        </w:rPr>
        <w:t xml:space="preserve"> also offers some additional thoughts on the intersection of Muslim traditions and promoting the lifestyle change program.</w:t>
      </w:r>
    </w:p>
    <w:p w14:paraId="6888A5CF" w14:textId="77777777" w:rsidR="001A1BA8" w:rsidRPr="00BB2C48" w:rsidRDefault="001A1BA8" w:rsidP="00353831">
      <w:pPr>
        <w:pStyle w:val="Heading1"/>
        <w:spacing w:before="0" w:line="240" w:lineRule="auto"/>
        <w:jc w:val="both"/>
        <w:rPr>
          <w:rFonts w:eastAsiaTheme="minorEastAsia" w:cstheme="majorHAnsi"/>
          <w:b/>
          <w:bCs/>
          <w:color w:val="2F5496" w:themeColor="accent5" w:themeShade="BF"/>
          <w:sz w:val="28"/>
          <w:szCs w:val="28"/>
        </w:rPr>
      </w:pPr>
      <w:bookmarkStart w:id="3" w:name="_Hlk43469487"/>
      <w:bookmarkStart w:id="4" w:name="_Hlk43469576"/>
    </w:p>
    <w:p w14:paraId="76991891" w14:textId="2966D1BA" w:rsidR="00217553" w:rsidRPr="00BB2C48" w:rsidRDefault="00217553" w:rsidP="00353831">
      <w:pPr>
        <w:pStyle w:val="Heading1"/>
        <w:spacing w:before="0" w:line="240" w:lineRule="auto"/>
        <w:jc w:val="both"/>
        <w:rPr>
          <w:rFonts w:eastAsiaTheme="minorEastAsia" w:cstheme="majorHAnsi"/>
          <w:b/>
          <w:bCs/>
          <w:color w:val="2F5496" w:themeColor="accent5" w:themeShade="BF"/>
          <w:sz w:val="28"/>
          <w:szCs w:val="28"/>
        </w:rPr>
      </w:pPr>
      <w:bookmarkStart w:id="5" w:name="_Toc101941713"/>
      <w:r w:rsidRPr="00BB2C48">
        <w:rPr>
          <w:rFonts w:eastAsiaTheme="minorEastAsia" w:cstheme="majorHAnsi"/>
          <w:b/>
          <w:bCs/>
          <w:color w:val="2F5496" w:themeColor="accent5" w:themeShade="BF"/>
          <w:sz w:val="28"/>
          <w:szCs w:val="28"/>
        </w:rPr>
        <w:t xml:space="preserve">Drop-In Article </w:t>
      </w:r>
      <w:bookmarkEnd w:id="5"/>
    </w:p>
    <w:p w14:paraId="6A506E74" w14:textId="77777777" w:rsidR="00217553" w:rsidRPr="00BB2C48" w:rsidRDefault="00217553" w:rsidP="00353831">
      <w:pPr>
        <w:spacing w:after="0" w:line="240" w:lineRule="auto"/>
        <w:jc w:val="both"/>
        <w:rPr>
          <w:rFonts w:asciiTheme="majorHAnsi" w:hAnsiTheme="majorHAnsi" w:cstheme="majorHAnsi"/>
          <w:i/>
          <w:sz w:val="20"/>
        </w:rPr>
      </w:pPr>
    </w:p>
    <w:p w14:paraId="2AAA5B0B" w14:textId="6D71B747" w:rsidR="00217553" w:rsidRPr="00BB2C48" w:rsidRDefault="00217553" w:rsidP="00353831">
      <w:pPr>
        <w:spacing w:after="0" w:line="240" w:lineRule="auto"/>
        <w:jc w:val="both"/>
        <w:rPr>
          <w:rFonts w:asciiTheme="majorHAnsi" w:hAnsiTheme="majorHAnsi" w:cstheme="majorHAnsi"/>
          <w:i/>
          <w:sz w:val="20"/>
          <w:szCs w:val="20"/>
        </w:rPr>
      </w:pPr>
      <w:r w:rsidRPr="00BB2C48">
        <w:rPr>
          <w:rFonts w:asciiTheme="majorHAnsi" w:hAnsiTheme="majorHAnsi" w:cstheme="majorHAnsi"/>
          <w:i/>
          <w:sz w:val="20"/>
          <w:szCs w:val="20"/>
        </w:rPr>
        <w:t xml:space="preserve">To Use: You can post this article to your organization’s website, publish it in your organization’s newsletter, and/or send it to a local newspaper or magazine. </w:t>
      </w:r>
      <w:r w:rsidR="00C54C69" w:rsidRPr="00BB2C48">
        <w:rPr>
          <w:rFonts w:asciiTheme="majorHAnsi" w:hAnsiTheme="majorHAnsi" w:cstheme="majorHAnsi"/>
          <w:i/>
          <w:sz w:val="20"/>
          <w:szCs w:val="20"/>
        </w:rPr>
        <w:t xml:space="preserve">Consider posting this article to your website or blog and sharing on social media channels such as LinkedIn and Twitter. </w:t>
      </w:r>
      <w:r w:rsidRPr="00BB2C48">
        <w:rPr>
          <w:rFonts w:asciiTheme="majorHAnsi" w:hAnsiTheme="majorHAnsi" w:cstheme="majorHAnsi"/>
          <w:i/>
          <w:sz w:val="20"/>
          <w:szCs w:val="20"/>
        </w:rPr>
        <w:t xml:space="preserve">Fill in the yellow highlighted portions with details specific to your lifestyle change program. </w:t>
      </w:r>
    </w:p>
    <w:bookmarkEnd w:id="3"/>
    <w:bookmarkEnd w:id="4"/>
    <w:p w14:paraId="34813362" w14:textId="26033EAD" w:rsidR="00E11908" w:rsidRPr="00BB2C48" w:rsidRDefault="00E11908" w:rsidP="00353831">
      <w:pPr>
        <w:spacing w:after="0" w:line="240" w:lineRule="auto"/>
        <w:jc w:val="both"/>
        <w:rPr>
          <w:rFonts w:asciiTheme="majorHAnsi" w:hAnsiTheme="majorHAnsi" w:cstheme="majorHAnsi"/>
          <w:b/>
          <w:sz w:val="28"/>
        </w:rPr>
      </w:pPr>
    </w:p>
    <w:p w14:paraId="68F9A563" w14:textId="199A6D08" w:rsidR="00813B95" w:rsidRPr="00BB2C48" w:rsidRDefault="00C74606" w:rsidP="00353831">
      <w:pPr>
        <w:spacing w:after="0" w:line="240" w:lineRule="auto"/>
        <w:jc w:val="both"/>
        <w:rPr>
          <w:rFonts w:asciiTheme="majorHAnsi" w:hAnsiTheme="majorHAnsi" w:cstheme="majorHAnsi"/>
          <w:b/>
          <w:sz w:val="24"/>
          <w:szCs w:val="20"/>
        </w:rPr>
      </w:pPr>
      <w:r w:rsidRPr="00BB2C48">
        <w:rPr>
          <w:rFonts w:asciiTheme="majorHAnsi" w:hAnsiTheme="majorHAnsi" w:cstheme="majorHAnsi"/>
          <w:b/>
          <w:sz w:val="24"/>
          <w:szCs w:val="20"/>
        </w:rPr>
        <w:t>Feel Your Best. Give Your Best. Be Your Best.</w:t>
      </w:r>
    </w:p>
    <w:p w14:paraId="68ED6F24" w14:textId="77777777" w:rsidR="00813B95" w:rsidRPr="00BB2C48" w:rsidRDefault="00813B95" w:rsidP="00353831">
      <w:pPr>
        <w:spacing w:after="0" w:line="240" w:lineRule="auto"/>
        <w:jc w:val="both"/>
        <w:rPr>
          <w:rFonts w:asciiTheme="majorHAnsi" w:hAnsiTheme="majorHAnsi" w:cstheme="majorHAnsi"/>
          <w:b/>
          <w:sz w:val="28"/>
        </w:rPr>
      </w:pPr>
    </w:p>
    <w:p w14:paraId="12EBB787" w14:textId="5FF11F7E" w:rsidR="00B74C46" w:rsidRPr="00BB2C48" w:rsidRDefault="00FD1639" w:rsidP="00353831">
      <w:pPr>
        <w:spacing w:after="0" w:line="240" w:lineRule="auto"/>
        <w:jc w:val="both"/>
        <w:rPr>
          <w:rFonts w:asciiTheme="majorHAnsi" w:hAnsiTheme="majorHAnsi" w:cstheme="majorHAnsi"/>
          <w:bCs/>
          <w:szCs w:val="18"/>
        </w:rPr>
      </w:pPr>
      <w:bookmarkStart w:id="6" w:name="_Hlk46323462"/>
      <w:r w:rsidRPr="00BB2C48">
        <w:rPr>
          <w:rFonts w:asciiTheme="majorHAnsi" w:hAnsiTheme="majorHAnsi" w:cstheme="majorHAnsi"/>
          <w:bCs/>
          <w:szCs w:val="18"/>
        </w:rPr>
        <w:t xml:space="preserve">There’s a lot you do </w:t>
      </w:r>
      <w:proofErr w:type="gramStart"/>
      <w:r w:rsidRPr="00BB2C48">
        <w:rPr>
          <w:rFonts w:asciiTheme="majorHAnsi" w:hAnsiTheme="majorHAnsi" w:cstheme="majorHAnsi"/>
          <w:bCs/>
          <w:szCs w:val="18"/>
        </w:rPr>
        <w:t>each and every</w:t>
      </w:r>
      <w:proofErr w:type="gramEnd"/>
      <w:r w:rsidRPr="00BB2C48">
        <w:rPr>
          <w:rFonts w:asciiTheme="majorHAnsi" w:hAnsiTheme="majorHAnsi" w:cstheme="majorHAnsi"/>
          <w:bCs/>
          <w:szCs w:val="18"/>
        </w:rPr>
        <w:t xml:space="preserve"> day. </w:t>
      </w:r>
      <w:r w:rsidR="00676019" w:rsidRPr="00BB2C48">
        <w:rPr>
          <w:rFonts w:asciiTheme="majorHAnsi" w:hAnsiTheme="majorHAnsi" w:cstheme="majorHAnsi"/>
          <w:bCs/>
          <w:szCs w:val="18"/>
        </w:rPr>
        <w:t>Whether you are</w:t>
      </w:r>
      <w:r w:rsidRPr="00BB2C48">
        <w:rPr>
          <w:rFonts w:asciiTheme="majorHAnsi" w:hAnsiTheme="majorHAnsi" w:cstheme="majorHAnsi"/>
          <w:bCs/>
          <w:szCs w:val="18"/>
        </w:rPr>
        <w:t xml:space="preserve"> a father, coworker, </w:t>
      </w:r>
      <w:r w:rsidR="00205F31" w:rsidRPr="00BB2C48">
        <w:rPr>
          <w:rFonts w:asciiTheme="majorHAnsi" w:hAnsiTheme="majorHAnsi" w:cstheme="majorHAnsi"/>
          <w:bCs/>
          <w:szCs w:val="18"/>
        </w:rPr>
        <w:t>spouse</w:t>
      </w:r>
      <w:r w:rsidRPr="00BB2C48">
        <w:rPr>
          <w:rFonts w:asciiTheme="majorHAnsi" w:hAnsiTheme="majorHAnsi" w:cstheme="majorHAnsi"/>
          <w:bCs/>
          <w:szCs w:val="18"/>
        </w:rPr>
        <w:t xml:space="preserve">, leader, friend, </w:t>
      </w:r>
      <w:r w:rsidR="00FB6AA7" w:rsidRPr="00BB2C48">
        <w:rPr>
          <w:rFonts w:asciiTheme="majorHAnsi" w:hAnsiTheme="majorHAnsi" w:cstheme="majorHAnsi"/>
          <w:bCs/>
          <w:szCs w:val="18"/>
        </w:rPr>
        <w:t xml:space="preserve">or </w:t>
      </w:r>
      <w:r w:rsidRPr="00BB2C48">
        <w:rPr>
          <w:rFonts w:asciiTheme="majorHAnsi" w:hAnsiTheme="majorHAnsi" w:cstheme="majorHAnsi"/>
          <w:bCs/>
          <w:szCs w:val="18"/>
        </w:rPr>
        <w:t>grandfathe</w:t>
      </w:r>
      <w:r w:rsidR="00FB6AA7" w:rsidRPr="00BB2C48">
        <w:rPr>
          <w:rFonts w:asciiTheme="majorHAnsi" w:hAnsiTheme="majorHAnsi" w:cstheme="majorHAnsi"/>
          <w:bCs/>
          <w:szCs w:val="18"/>
        </w:rPr>
        <w:t>r</w:t>
      </w:r>
      <w:r w:rsidR="0062445A" w:rsidRPr="00BB2C48">
        <w:rPr>
          <w:rFonts w:asciiTheme="majorHAnsi" w:hAnsiTheme="majorHAnsi" w:cstheme="majorHAnsi"/>
          <w:bCs/>
          <w:szCs w:val="18"/>
        </w:rPr>
        <w:t xml:space="preserve"> – or more than one of these –</w:t>
      </w:r>
      <w:r w:rsidR="00676019" w:rsidRPr="00BB2C48">
        <w:rPr>
          <w:rFonts w:asciiTheme="majorHAnsi" w:hAnsiTheme="majorHAnsi" w:cstheme="majorHAnsi"/>
          <w:bCs/>
          <w:szCs w:val="18"/>
        </w:rPr>
        <w:t xml:space="preserve"> </w:t>
      </w:r>
      <w:r w:rsidR="00175E64" w:rsidRPr="00BB2C48">
        <w:rPr>
          <w:rFonts w:asciiTheme="majorHAnsi" w:hAnsiTheme="majorHAnsi" w:cstheme="majorHAnsi"/>
          <w:bCs/>
          <w:szCs w:val="18"/>
        </w:rPr>
        <w:t>many</w:t>
      </w:r>
      <w:r w:rsidRPr="00BB2C48">
        <w:rPr>
          <w:rFonts w:asciiTheme="majorHAnsi" w:hAnsiTheme="majorHAnsi" w:cstheme="majorHAnsi"/>
          <w:bCs/>
          <w:szCs w:val="18"/>
        </w:rPr>
        <w:t xml:space="preserve"> people rely on you to be there for them as a role model, support</w:t>
      </w:r>
      <w:r w:rsidR="00DE3629" w:rsidRPr="00BB2C48">
        <w:rPr>
          <w:rFonts w:asciiTheme="majorHAnsi" w:hAnsiTheme="majorHAnsi" w:cstheme="majorHAnsi"/>
          <w:bCs/>
          <w:szCs w:val="18"/>
        </w:rPr>
        <w:t>er</w:t>
      </w:r>
      <w:r w:rsidRPr="00BB2C48">
        <w:rPr>
          <w:rFonts w:asciiTheme="majorHAnsi" w:hAnsiTheme="majorHAnsi" w:cstheme="majorHAnsi"/>
          <w:bCs/>
          <w:szCs w:val="18"/>
        </w:rPr>
        <w:t>, and provider. With your loved ones</w:t>
      </w:r>
      <w:r w:rsidR="00FB6AA7" w:rsidRPr="00BB2C48">
        <w:rPr>
          <w:rFonts w:asciiTheme="majorHAnsi" w:hAnsiTheme="majorHAnsi" w:cstheme="majorHAnsi"/>
          <w:bCs/>
          <w:szCs w:val="18"/>
        </w:rPr>
        <w:t>,</w:t>
      </w:r>
      <w:r w:rsidRPr="00BB2C48">
        <w:rPr>
          <w:rFonts w:asciiTheme="majorHAnsi" w:hAnsiTheme="majorHAnsi" w:cstheme="majorHAnsi"/>
          <w:bCs/>
          <w:szCs w:val="18"/>
        </w:rPr>
        <w:t xml:space="preserve"> job</w:t>
      </w:r>
      <w:r w:rsidR="00FB6AA7" w:rsidRPr="00BB2C48">
        <w:rPr>
          <w:rFonts w:asciiTheme="majorHAnsi" w:hAnsiTheme="majorHAnsi" w:cstheme="majorHAnsi"/>
          <w:bCs/>
          <w:szCs w:val="18"/>
        </w:rPr>
        <w:t>, and hobbies</w:t>
      </w:r>
      <w:r w:rsidRPr="00BB2C48">
        <w:rPr>
          <w:rFonts w:asciiTheme="majorHAnsi" w:hAnsiTheme="majorHAnsi" w:cstheme="majorHAnsi"/>
          <w:bCs/>
          <w:szCs w:val="18"/>
        </w:rPr>
        <w:t xml:space="preserve"> competing for your attention, it can be hard to see how making time for your own health is important. You may know the basic </w:t>
      </w:r>
      <w:r w:rsidR="00021411" w:rsidRPr="00BB2C48">
        <w:rPr>
          <w:rFonts w:asciiTheme="majorHAnsi" w:hAnsiTheme="majorHAnsi" w:cstheme="majorHAnsi"/>
          <w:bCs/>
          <w:szCs w:val="18"/>
        </w:rPr>
        <w:t xml:space="preserve">aspects of </w:t>
      </w:r>
      <w:r w:rsidRPr="00BB2C48">
        <w:rPr>
          <w:rFonts w:asciiTheme="majorHAnsi" w:hAnsiTheme="majorHAnsi" w:cstheme="majorHAnsi"/>
          <w:bCs/>
          <w:szCs w:val="18"/>
        </w:rPr>
        <w:t>stay</w:t>
      </w:r>
      <w:r w:rsidR="00021411" w:rsidRPr="00BB2C48">
        <w:rPr>
          <w:rFonts w:asciiTheme="majorHAnsi" w:hAnsiTheme="majorHAnsi" w:cstheme="majorHAnsi"/>
          <w:bCs/>
          <w:szCs w:val="18"/>
        </w:rPr>
        <w:t>ing</w:t>
      </w:r>
      <w:r w:rsidRPr="00BB2C48">
        <w:rPr>
          <w:rFonts w:asciiTheme="majorHAnsi" w:hAnsiTheme="majorHAnsi" w:cstheme="majorHAnsi"/>
          <w:bCs/>
          <w:szCs w:val="18"/>
        </w:rPr>
        <w:t xml:space="preserve"> healthy, like getting physical activity or eating more fruits and vegetables</w:t>
      </w:r>
      <w:r w:rsidR="00DE3629" w:rsidRPr="00BB2C48">
        <w:rPr>
          <w:rFonts w:asciiTheme="majorHAnsi" w:hAnsiTheme="majorHAnsi" w:cstheme="majorHAnsi"/>
          <w:bCs/>
          <w:szCs w:val="18"/>
        </w:rPr>
        <w:t xml:space="preserve"> and think that’s enough to get by.</w:t>
      </w:r>
    </w:p>
    <w:p w14:paraId="09F2230D" w14:textId="293762AB" w:rsidR="00DE3629" w:rsidRPr="00BB2C48" w:rsidRDefault="00DE3629" w:rsidP="00353831">
      <w:pPr>
        <w:spacing w:after="0" w:line="240" w:lineRule="auto"/>
        <w:jc w:val="both"/>
        <w:rPr>
          <w:rFonts w:asciiTheme="majorHAnsi" w:hAnsiTheme="majorHAnsi" w:cstheme="majorHAnsi"/>
          <w:bCs/>
          <w:szCs w:val="18"/>
        </w:rPr>
      </w:pPr>
    </w:p>
    <w:p w14:paraId="4CD115C2" w14:textId="73244981" w:rsidR="00DE3629" w:rsidRPr="00BB2C48" w:rsidRDefault="00DE3629" w:rsidP="00353831">
      <w:pPr>
        <w:spacing w:after="0" w:line="240" w:lineRule="auto"/>
        <w:jc w:val="both"/>
        <w:rPr>
          <w:rFonts w:asciiTheme="majorHAnsi" w:hAnsiTheme="majorHAnsi" w:cstheme="majorHAnsi"/>
          <w:bCs/>
          <w:szCs w:val="18"/>
        </w:rPr>
      </w:pPr>
      <w:r w:rsidRPr="00BB2C48">
        <w:rPr>
          <w:rFonts w:asciiTheme="majorHAnsi" w:hAnsiTheme="majorHAnsi" w:cstheme="majorHAnsi"/>
          <w:bCs/>
          <w:szCs w:val="18"/>
        </w:rPr>
        <w:t xml:space="preserve">But imagine in the future being slowed down by health challenges. Picture </w:t>
      </w:r>
      <w:r w:rsidR="00205F31" w:rsidRPr="00BB2C48">
        <w:rPr>
          <w:rFonts w:asciiTheme="majorHAnsi" w:hAnsiTheme="majorHAnsi" w:cstheme="majorHAnsi"/>
          <w:bCs/>
          <w:szCs w:val="18"/>
        </w:rPr>
        <w:t>more doctor’s visits</w:t>
      </w:r>
      <w:r w:rsidRPr="00BB2C48">
        <w:rPr>
          <w:rFonts w:asciiTheme="majorHAnsi" w:hAnsiTheme="majorHAnsi" w:cstheme="majorHAnsi"/>
          <w:bCs/>
          <w:szCs w:val="18"/>
        </w:rPr>
        <w:t xml:space="preserve"> or dealing with heart issues. What would you do if you found yourself feeling drained without the energy to do the </w:t>
      </w:r>
      <w:r w:rsidR="00FB6AA7" w:rsidRPr="00BB2C48">
        <w:rPr>
          <w:rFonts w:asciiTheme="majorHAnsi" w:hAnsiTheme="majorHAnsi" w:cstheme="majorHAnsi"/>
          <w:bCs/>
          <w:szCs w:val="18"/>
        </w:rPr>
        <w:t>activities</w:t>
      </w:r>
      <w:r w:rsidRPr="00BB2C48">
        <w:rPr>
          <w:rFonts w:asciiTheme="majorHAnsi" w:hAnsiTheme="majorHAnsi" w:cstheme="majorHAnsi"/>
          <w:bCs/>
          <w:szCs w:val="18"/>
        </w:rPr>
        <w:t xml:space="preserve"> </w:t>
      </w:r>
      <w:r w:rsidR="00A35796" w:rsidRPr="00BB2C48">
        <w:rPr>
          <w:rFonts w:asciiTheme="majorHAnsi" w:hAnsiTheme="majorHAnsi" w:cstheme="majorHAnsi"/>
          <w:bCs/>
          <w:szCs w:val="18"/>
        </w:rPr>
        <w:t>that matter to you</w:t>
      </w:r>
      <w:r w:rsidRPr="00BB2C48">
        <w:rPr>
          <w:rFonts w:asciiTheme="majorHAnsi" w:hAnsiTheme="majorHAnsi" w:cstheme="majorHAnsi"/>
          <w:bCs/>
          <w:szCs w:val="18"/>
        </w:rPr>
        <w:t>? If you knew trouble was ahead, you’d want to take action to</w:t>
      </w:r>
      <w:r w:rsidR="0062445A" w:rsidRPr="00BB2C48">
        <w:rPr>
          <w:rFonts w:asciiTheme="majorHAnsi" w:hAnsiTheme="majorHAnsi" w:cstheme="majorHAnsi"/>
          <w:bCs/>
          <w:szCs w:val="18"/>
        </w:rPr>
        <w:t xml:space="preserve"> avoid it and</w:t>
      </w:r>
      <w:r w:rsidRPr="00BB2C48">
        <w:rPr>
          <w:rFonts w:asciiTheme="majorHAnsi" w:hAnsiTheme="majorHAnsi" w:cstheme="majorHAnsi"/>
          <w:bCs/>
          <w:szCs w:val="18"/>
        </w:rPr>
        <w:t xml:space="preserve"> keep yourself moving and stay independent.</w:t>
      </w:r>
    </w:p>
    <w:p w14:paraId="3E9E8811" w14:textId="62D6B908" w:rsidR="000B3B9F" w:rsidRPr="00BB2C48" w:rsidRDefault="000B3B9F" w:rsidP="00353831">
      <w:pPr>
        <w:spacing w:after="0" w:line="240" w:lineRule="auto"/>
        <w:jc w:val="both"/>
        <w:rPr>
          <w:rFonts w:asciiTheme="majorHAnsi" w:hAnsiTheme="majorHAnsi" w:cstheme="majorHAnsi"/>
          <w:bCs/>
          <w:szCs w:val="18"/>
        </w:rPr>
      </w:pPr>
    </w:p>
    <w:p w14:paraId="04DD36D6" w14:textId="1E9BB459" w:rsidR="00FB6AA7" w:rsidRPr="00BB2C48" w:rsidRDefault="000B3B9F" w:rsidP="00353831">
      <w:pPr>
        <w:spacing w:after="0" w:line="240" w:lineRule="auto"/>
        <w:jc w:val="both"/>
        <w:rPr>
          <w:rFonts w:asciiTheme="majorHAnsi" w:hAnsiTheme="majorHAnsi" w:cstheme="majorHAnsi"/>
          <w:bCs/>
          <w:szCs w:val="18"/>
        </w:rPr>
      </w:pPr>
      <w:r w:rsidRPr="00BB2C48">
        <w:rPr>
          <w:rFonts w:asciiTheme="majorHAnsi" w:hAnsiTheme="majorHAnsi" w:cstheme="majorHAnsi"/>
          <w:bCs/>
          <w:szCs w:val="18"/>
        </w:rPr>
        <w:t xml:space="preserve">One serious health condition to be aware of is type 2 diabetes, where your body </w:t>
      </w:r>
      <w:r w:rsidR="00A35796" w:rsidRPr="00BB2C48">
        <w:rPr>
          <w:rFonts w:asciiTheme="majorHAnsi" w:hAnsiTheme="majorHAnsi" w:cstheme="majorHAnsi"/>
          <w:bCs/>
          <w:szCs w:val="18"/>
        </w:rPr>
        <w:t>can’t</w:t>
      </w:r>
      <w:r w:rsidRPr="00BB2C48">
        <w:rPr>
          <w:rFonts w:asciiTheme="majorHAnsi" w:hAnsiTheme="majorHAnsi" w:cstheme="majorHAnsi"/>
          <w:bCs/>
          <w:szCs w:val="18"/>
        </w:rPr>
        <w:t xml:space="preserve"> properly convert food into energy, leading to high blood sugar levels. </w:t>
      </w:r>
      <w:r w:rsidR="00604BB4" w:rsidRPr="00BB2C48">
        <w:rPr>
          <w:rFonts w:asciiTheme="majorHAnsi" w:hAnsiTheme="majorHAnsi" w:cstheme="majorHAnsi"/>
          <w:bCs/>
          <w:szCs w:val="18"/>
        </w:rPr>
        <w:t>Over time, high blood sugar from d</w:t>
      </w:r>
      <w:r w:rsidRPr="00BB2C48">
        <w:rPr>
          <w:rFonts w:asciiTheme="majorHAnsi" w:hAnsiTheme="majorHAnsi" w:cstheme="majorHAnsi"/>
          <w:bCs/>
          <w:szCs w:val="18"/>
        </w:rPr>
        <w:t xml:space="preserve">iabetes can </w:t>
      </w:r>
      <w:r w:rsidR="00FB6AA7" w:rsidRPr="00BB2C48">
        <w:rPr>
          <w:rFonts w:asciiTheme="majorHAnsi" w:hAnsiTheme="majorHAnsi" w:cstheme="majorHAnsi"/>
          <w:bCs/>
          <w:szCs w:val="18"/>
        </w:rPr>
        <w:t xml:space="preserve">cause </w:t>
      </w:r>
      <w:r w:rsidRPr="00BB2C48">
        <w:rPr>
          <w:rFonts w:asciiTheme="majorHAnsi" w:hAnsiTheme="majorHAnsi" w:cstheme="majorHAnsi"/>
          <w:bCs/>
          <w:szCs w:val="18"/>
        </w:rPr>
        <w:lastRenderedPageBreak/>
        <w:t xml:space="preserve">other health problems </w:t>
      </w:r>
      <w:r w:rsidR="00021411" w:rsidRPr="00BB2C48">
        <w:rPr>
          <w:rFonts w:asciiTheme="majorHAnsi" w:hAnsiTheme="majorHAnsi" w:cstheme="majorHAnsi"/>
          <w:bCs/>
          <w:szCs w:val="18"/>
        </w:rPr>
        <w:t xml:space="preserve">such as </w:t>
      </w:r>
      <w:r w:rsidR="00604BB4" w:rsidRPr="00BB2C48">
        <w:rPr>
          <w:rFonts w:asciiTheme="majorHAnsi" w:hAnsiTheme="majorHAnsi" w:cstheme="majorHAnsi"/>
          <w:bCs/>
          <w:szCs w:val="18"/>
        </w:rPr>
        <w:t xml:space="preserve">a </w:t>
      </w:r>
      <w:r w:rsidRPr="00BB2C48">
        <w:rPr>
          <w:rFonts w:asciiTheme="majorHAnsi" w:hAnsiTheme="majorHAnsi" w:cstheme="majorHAnsi"/>
          <w:bCs/>
          <w:szCs w:val="18"/>
        </w:rPr>
        <w:t xml:space="preserve">stroke, blindness, or loss of </w:t>
      </w:r>
      <w:r w:rsidR="00604BB4" w:rsidRPr="00BB2C48">
        <w:rPr>
          <w:rFonts w:asciiTheme="majorHAnsi" w:hAnsiTheme="majorHAnsi" w:cstheme="majorHAnsi"/>
          <w:bCs/>
          <w:szCs w:val="18"/>
        </w:rPr>
        <w:t>a toe, foot, or leg</w:t>
      </w:r>
      <w:r w:rsidRPr="00BB2C48">
        <w:rPr>
          <w:rFonts w:asciiTheme="majorHAnsi" w:hAnsiTheme="majorHAnsi" w:cstheme="majorHAnsi"/>
          <w:bCs/>
          <w:szCs w:val="18"/>
        </w:rPr>
        <w:t xml:space="preserve">. With </w:t>
      </w:r>
      <w:r w:rsidR="00021411" w:rsidRPr="00BB2C48">
        <w:rPr>
          <w:rFonts w:asciiTheme="majorHAnsi" w:hAnsiTheme="majorHAnsi" w:cstheme="majorHAnsi"/>
          <w:bCs/>
          <w:szCs w:val="18"/>
        </w:rPr>
        <w:t>those kinds of potential complications</w:t>
      </w:r>
      <w:r w:rsidRPr="00BB2C48">
        <w:rPr>
          <w:rFonts w:asciiTheme="majorHAnsi" w:hAnsiTheme="majorHAnsi" w:cstheme="majorHAnsi"/>
          <w:bCs/>
          <w:szCs w:val="18"/>
        </w:rPr>
        <w:t>, wouldn’t you want to know your risk</w:t>
      </w:r>
      <w:r w:rsidR="0062445A" w:rsidRPr="00BB2C48">
        <w:rPr>
          <w:rFonts w:asciiTheme="majorHAnsi" w:hAnsiTheme="majorHAnsi" w:cstheme="majorHAnsi"/>
          <w:bCs/>
          <w:szCs w:val="18"/>
        </w:rPr>
        <w:t xml:space="preserve"> so you can take steps to prevent type 2 diabetes</w:t>
      </w:r>
      <w:r w:rsidRPr="00BB2C48">
        <w:rPr>
          <w:rFonts w:asciiTheme="majorHAnsi" w:hAnsiTheme="majorHAnsi" w:cstheme="majorHAnsi"/>
          <w:bCs/>
          <w:szCs w:val="18"/>
        </w:rPr>
        <w:t xml:space="preserve">? </w:t>
      </w:r>
    </w:p>
    <w:p w14:paraId="0C100DED" w14:textId="77777777" w:rsidR="00FB6AA7" w:rsidRPr="00BB2C48" w:rsidRDefault="00FB6AA7" w:rsidP="00353831">
      <w:pPr>
        <w:spacing w:after="0" w:line="240" w:lineRule="auto"/>
        <w:jc w:val="both"/>
        <w:rPr>
          <w:rFonts w:asciiTheme="majorHAnsi" w:hAnsiTheme="majorHAnsi" w:cstheme="majorHAnsi"/>
          <w:bCs/>
          <w:szCs w:val="18"/>
        </w:rPr>
      </w:pPr>
    </w:p>
    <w:p w14:paraId="62856556" w14:textId="198B19A0" w:rsidR="000B3B9F" w:rsidRPr="00BB2C48" w:rsidRDefault="000B3B9F" w:rsidP="00353831">
      <w:pPr>
        <w:spacing w:after="0" w:line="240" w:lineRule="auto"/>
        <w:jc w:val="both"/>
        <w:rPr>
          <w:rFonts w:asciiTheme="majorHAnsi" w:hAnsiTheme="majorHAnsi" w:cstheme="majorHAnsi"/>
          <w:bCs/>
          <w:szCs w:val="18"/>
        </w:rPr>
      </w:pPr>
      <w:r w:rsidRPr="00BB2C48">
        <w:rPr>
          <w:rFonts w:asciiTheme="majorHAnsi" w:hAnsiTheme="majorHAnsi" w:cstheme="majorHAnsi"/>
          <w:bCs/>
          <w:szCs w:val="18"/>
        </w:rPr>
        <w:t xml:space="preserve">The Centers for Disease Control and Prevention </w:t>
      </w:r>
      <w:r w:rsidR="00FB6AA7" w:rsidRPr="00BB2C48">
        <w:rPr>
          <w:rFonts w:asciiTheme="majorHAnsi" w:hAnsiTheme="majorHAnsi" w:cstheme="majorHAnsi"/>
          <w:bCs/>
          <w:szCs w:val="18"/>
        </w:rPr>
        <w:t xml:space="preserve">(CDC) </w:t>
      </w:r>
      <w:r w:rsidRPr="00BB2C48">
        <w:rPr>
          <w:rFonts w:asciiTheme="majorHAnsi" w:hAnsiTheme="majorHAnsi" w:cstheme="majorHAnsi"/>
          <w:bCs/>
          <w:szCs w:val="18"/>
        </w:rPr>
        <w:t>estimates that 96 million US adults</w:t>
      </w:r>
      <w:r w:rsidR="00FB6AA7" w:rsidRPr="00BB2C48">
        <w:rPr>
          <w:rFonts w:asciiTheme="majorHAnsi" w:hAnsiTheme="majorHAnsi" w:cstheme="majorHAnsi"/>
          <w:bCs/>
          <w:szCs w:val="18"/>
        </w:rPr>
        <w:t xml:space="preserve"> have prediabetes – a condition where your blood sugar levels are higher than normal but </w:t>
      </w:r>
      <w:r w:rsidR="00A8659B" w:rsidRPr="00BB2C48">
        <w:rPr>
          <w:rFonts w:asciiTheme="majorHAnsi" w:hAnsiTheme="majorHAnsi" w:cstheme="majorHAnsi"/>
          <w:bCs/>
          <w:szCs w:val="18"/>
        </w:rPr>
        <w:t>not high enough for a type 2 diabetes diagnosis</w:t>
      </w:r>
      <w:r w:rsidR="00FB6AA7" w:rsidRPr="00BB2C48">
        <w:rPr>
          <w:rFonts w:asciiTheme="majorHAnsi" w:hAnsiTheme="majorHAnsi" w:cstheme="majorHAnsi"/>
          <w:bCs/>
          <w:szCs w:val="18"/>
        </w:rPr>
        <w:t xml:space="preserve">. </w:t>
      </w:r>
      <w:r w:rsidR="000E0730" w:rsidRPr="00BB2C48">
        <w:rPr>
          <w:rFonts w:asciiTheme="majorHAnsi" w:hAnsiTheme="majorHAnsi" w:cstheme="majorHAnsi"/>
          <w:bCs/>
          <w:szCs w:val="18"/>
        </w:rPr>
        <w:t>Of</w:t>
      </w:r>
      <w:r w:rsidR="00FB6AA7" w:rsidRPr="00BB2C48">
        <w:rPr>
          <w:rFonts w:asciiTheme="majorHAnsi" w:hAnsiTheme="majorHAnsi" w:cstheme="majorHAnsi"/>
          <w:bCs/>
          <w:szCs w:val="18"/>
        </w:rPr>
        <w:t xml:space="preserve"> that large number, </w:t>
      </w:r>
      <w:r w:rsidR="00A8659B" w:rsidRPr="00BB2C48">
        <w:rPr>
          <w:rFonts w:asciiTheme="majorHAnsi" w:hAnsiTheme="majorHAnsi" w:cstheme="majorHAnsi"/>
          <w:bCs/>
          <w:szCs w:val="18"/>
        </w:rPr>
        <w:t xml:space="preserve">more than </w:t>
      </w:r>
      <w:r w:rsidR="00FB6AA7" w:rsidRPr="00BB2C48">
        <w:rPr>
          <w:rFonts w:asciiTheme="majorHAnsi" w:hAnsiTheme="majorHAnsi" w:cstheme="majorHAnsi"/>
          <w:bCs/>
          <w:szCs w:val="18"/>
        </w:rPr>
        <w:t xml:space="preserve">8 in 10 people </w:t>
      </w:r>
      <w:r w:rsidR="00656C0B" w:rsidRPr="00BB2C48">
        <w:rPr>
          <w:rFonts w:asciiTheme="majorHAnsi" w:hAnsiTheme="majorHAnsi" w:cstheme="majorHAnsi"/>
          <w:bCs/>
          <w:szCs w:val="18"/>
        </w:rPr>
        <w:t xml:space="preserve">with prediabetes </w:t>
      </w:r>
      <w:r w:rsidR="00FB6AA7" w:rsidRPr="00BB2C48">
        <w:rPr>
          <w:rFonts w:asciiTheme="majorHAnsi" w:hAnsiTheme="majorHAnsi" w:cstheme="majorHAnsi"/>
          <w:bCs/>
          <w:szCs w:val="18"/>
        </w:rPr>
        <w:t xml:space="preserve">don’t even know they have </w:t>
      </w:r>
      <w:r w:rsidR="00656C0B" w:rsidRPr="00BB2C48">
        <w:rPr>
          <w:rFonts w:asciiTheme="majorHAnsi" w:hAnsiTheme="majorHAnsi" w:cstheme="majorHAnsi"/>
          <w:bCs/>
          <w:szCs w:val="18"/>
        </w:rPr>
        <w:t>it</w:t>
      </w:r>
      <w:r w:rsidR="00FB6AA7" w:rsidRPr="00BB2C48">
        <w:rPr>
          <w:rFonts w:asciiTheme="majorHAnsi" w:hAnsiTheme="majorHAnsi" w:cstheme="majorHAnsi"/>
          <w:bCs/>
          <w:szCs w:val="18"/>
        </w:rPr>
        <w:t xml:space="preserve">. This means that many men just like you are on the path to developing type 2 diabetes and may not realize until it’s too late to change course. </w:t>
      </w:r>
      <w:r w:rsidR="000127FD" w:rsidRPr="00BB2C48">
        <w:rPr>
          <w:rFonts w:asciiTheme="majorHAnsi" w:hAnsiTheme="majorHAnsi" w:cstheme="majorHAnsi"/>
          <w:bCs/>
          <w:szCs w:val="18"/>
        </w:rPr>
        <w:t>The</w:t>
      </w:r>
      <w:r w:rsidR="00FB6AA7" w:rsidRPr="00BB2C48">
        <w:rPr>
          <w:rFonts w:asciiTheme="majorHAnsi" w:hAnsiTheme="majorHAnsi" w:cstheme="majorHAnsi"/>
          <w:bCs/>
          <w:szCs w:val="18"/>
        </w:rPr>
        <w:t xml:space="preserve"> good news is that through the National Diabetes Prevention Program (National DPP), CDC is working to help</w:t>
      </w:r>
      <w:r w:rsidR="007600E1" w:rsidRPr="00BB2C48">
        <w:rPr>
          <w:rFonts w:asciiTheme="majorHAnsi" w:hAnsiTheme="majorHAnsi" w:cstheme="majorHAnsi"/>
          <w:bCs/>
          <w:szCs w:val="18"/>
        </w:rPr>
        <w:t xml:space="preserve"> adults with prediabetes get fit and live better for their future.</w:t>
      </w:r>
    </w:p>
    <w:p w14:paraId="453F729B" w14:textId="2E1C6C77" w:rsidR="00222FCC" w:rsidRPr="00BB2C48" w:rsidRDefault="00222FCC" w:rsidP="00353831">
      <w:pPr>
        <w:spacing w:after="0" w:line="240" w:lineRule="auto"/>
        <w:jc w:val="both"/>
        <w:rPr>
          <w:rFonts w:asciiTheme="majorHAnsi" w:hAnsiTheme="majorHAnsi" w:cstheme="majorHAnsi"/>
          <w:bCs/>
          <w:szCs w:val="18"/>
        </w:rPr>
      </w:pPr>
    </w:p>
    <w:p w14:paraId="02FB0D09" w14:textId="289E36A4" w:rsidR="006231A6" w:rsidRPr="00BB2C48" w:rsidRDefault="00222FCC" w:rsidP="00353831">
      <w:pPr>
        <w:spacing w:after="0" w:line="240" w:lineRule="auto"/>
        <w:jc w:val="both"/>
        <w:rPr>
          <w:rFonts w:asciiTheme="majorHAnsi" w:hAnsiTheme="majorHAnsi" w:cstheme="majorHAnsi"/>
          <w:bCs/>
          <w:szCs w:val="18"/>
        </w:rPr>
      </w:pPr>
      <w:r w:rsidRPr="00BB2C48">
        <w:rPr>
          <w:rFonts w:asciiTheme="majorHAnsi" w:hAnsiTheme="majorHAnsi" w:cstheme="majorHAnsi"/>
          <w:bCs/>
          <w:szCs w:val="18"/>
        </w:rPr>
        <w:t xml:space="preserve">The National DPP offers a lifestyle change program to help you take the practical steps to </w:t>
      </w:r>
      <w:r w:rsidR="00F416CA" w:rsidRPr="00BB2C48">
        <w:rPr>
          <w:rFonts w:asciiTheme="majorHAnsi" w:hAnsiTheme="majorHAnsi" w:cstheme="majorHAnsi"/>
          <w:bCs/>
          <w:szCs w:val="18"/>
        </w:rPr>
        <w:t>healthier living</w:t>
      </w:r>
      <w:r w:rsidRPr="00BB2C48">
        <w:rPr>
          <w:rFonts w:asciiTheme="majorHAnsi" w:hAnsiTheme="majorHAnsi" w:cstheme="majorHAnsi"/>
          <w:bCs/>
          <w:szCs w:val="18"/>
        </w:rPr>
        <w:t xml:space="preserve">. </w:t>
      </w:r>
      <w:r w:rsidR="00C05114" w:rsidRPr="00BB2C48">
        <w:rPr>
          <w:rFonts w:asciiTheme="majorHAnsi" w:hAnsiTheme="majorHAnsi" w:cstheme="majorHAnsi"/>
          <w:bCs/>
          <w:szCs w:val="18"/>
        </w:rPr>
        <w:t xml:space="preserve">The </w:t>
      </w:r>
      <w:r w:rsidR="00F927B9" w:rsidRPr="00BB2C48">
        <w:rPr>
          <w:rFonts w:asciiTheme="majorHAnsi" w:hAnsiTheme="majorHAnsi" w:cstheme="majorHAnsi"/>
          <w:bCs/>
          <w:szCs w:val="18"/>
        </w:rPr>
        <w:t>great thing about the lifestyle change program is that it</w:t>
      </w:r>
      <w:r w:rsidR="00C05114" w:rsidRPr="00BB2C48">
        <w:rPr>
          <w:rFonts w:asciiTheme="majorHAnsi" w:hAnsiTheme="majorHAnsi" w:cstheme="majorHAnsi"/>
          <w:bCs/>
          <w:szCs w:val="18"/>
        </w:rPr>
        <w:t xml:space="preserve"> doesn’t just teach you about type 2 diabetes prevention</w:t>
      </w:r>
      <w:r w:rsidR="00F927B9" w:rsidRPr="00BB2C48">
        <w:rPr>
          <w:rFonts w:asciiTheme="majorHAnsi" w:hAnsiTheme="majorHAnsi" w:cstheme="majorHAnsi"/>
          <w:bCs/>
          <w:szCs w:val="18"/>
        </w:rPr>
        <w:t>,</w:t>
      </w:r>
      <w:r w:rsidR="00C05114" w:rsidRPr="00BB2C48">
        <w:rPr>
          <w:rFonts w:asciiTheme="majorHAnsi" w:hAnsiTheme="majorHAnsi" w:cstheme="majorHAnsi"/>
          <w:bCs/>
          <w:szCs w:val="18"/>
        </w:rPr>
        <w:t xml:space="preserve"> but </w:t>
      </w:r>
      <w:r w:rsidR="00666E92" w:rsidRPr="00BB2C48">
        <w:rPr>
          <w:rFonts w:asciiTheme="majorHAnsi" w:hAnsiTheme="majorHAnsi" w:cstheme="majorHAnsi"/>
          <w:bCs/>
          <w:szCs w:val="18"/>
        </w:rPr>
        <w:t xml:space="preserve">also </w:t>
      </w:r>
      <w:r w:rsidR="00F927B9" w:rsidRPr="00BB2C48">
        <w:rPr>
          <w:rFonts w:asciiTheme="majorHAnsi" w:hAnsiTheme="majorHAnsi" w:cstheme="majorHAnsi"/>
          <w:bCs/>
          <w:szCs w:val="18"/>
        </w:rPr>
        <w:t>focuses</w:t>
      </w:r>
      <w:r w:rsidR="00C05114" w:rsidRPr="00BB2C48">
        <w:rPr>
          <w:rFonts w:asciiTheme="majorHAnsi" w:hAnsiTheme="majorHAnsi" w:cstheme="majorHAnsi"/>
          <w:bCs/>
          <w:szCs w:val="18"/>
        </w:rPr>
        <w:t xml:space="preserve"> on giving you actionable steps that will make a difference</w:t>
      </w:r>
      <w:r w:rsidR="00892B8B" w:rsidRPr="00BB2C48">
        <w:rPr>
          <w:rFonts w:asciiTheme="majorHAnsi" w:hAnsiTheme="majorHAnsi" w:cstheme="majorHAnsi"/>
          <w:bCs/>
          <w:szCs w:val="18"/>
        </w:rPr>
        <w:t xml:space="preserve"> for a lifetime</w:t>
      </w:r>
      <w:r w:rsidR="006231A6" w:rsidRPr="00BB2C48">
        <w:rPr>
          <w:rFonts w:asciiTheme="majorHAnsi" w:hAnsiTheme="majorHAnsi" w:cstheme="majorHAnsi"/>
          <w:bCs/>
          <w:szCs w:val="18"/>
        </w:rPr>
        <w:t xml:space="preserve">. For example, we all know </w:t>
      </w:r>
      <w:r w:rsidR="00F416CA" w:rsidRPr="00BB2C48">
        <w:rPr>
          <w:rFonts w:asciiTheme="majorHAnsi" w:hAnsiTheme="majorHAnsi" w:cstheme="majorHAnsi"/>
          <w:bCs/>
          <w:szCs w:val="18"/>
        </w:rPr>
        <w:t>including</w:t>
      </w:r>
      <w:r w:rsidR="006231A6" w:rsidRPr="00BB2C48">
        <w:rPr>
          <w:rFonts w:asciiTheme="majorHAnsi" w:hAnsiTheme="majorHAnsi" w:cstheme="majorHAnsi"/>
          <w:bCs/>
          <w:szCs w:val="18"/>
        </w:rPr>
        <w:t xml:space="preserve"> fruits and veggies into our diets is a good thing, but this can be hard to do with busy schedules and lots of responsibilities. Or</w:t>
      </w:r>
      <w:r w:rsidR="008138BF" w:rsidRPr="00BB2C48">
        <w:rPr>
          <w:rFonts w:asciiTheme="majorHAnsi" w:hAnsiTheme="majorHAnsi" w:cstheme="majorHAnsi"/>
          <w:bCs/>
          <w:szCs w:val="18"/>
        </w:rPr>
        <w:t xml:space="preserve"> while exercise is needed for our bodies,</w:t>
      </w:r>
      <w:r w:rsidR="006231A6" w:rsidRPr="00BB2C48">
        <w:rPr>
          <w:rFonts w:asciiTheme="majorHAnsi" w:hAnsiTheme="majorHAnsi" w:cstheme="majorHAnsi"/>
          <w:bCs/>
          <w:szCs w:val="18"/>
        </w:rPr>
        <w:t xml:space="preserve"> maybe you work long hours and can’t make it to the gym </w:t>
      </w:r>
      <w:r w:rsidR="008138BF" w:rsidRPr="00BB2C48">
        <w:rPr>
          <w:rFonts w:asciiTheme="majorHAnsi" w:hAnsiTheme="majorHAnsi" w:cstheme="majorHAnsi"/>
          <w:bCs/>
          <w:szCs w:val="18"/>
        </w:rPr>
        <w:t>or don’t have the energy for intense activity like running</w:t>
      </w:r>
      <w:r w:rsidR="006231A6" w:rsidRPr="00BB2C48">
        <w:rPr>
          <w:rFonts w:asciiTheme="majorHAnsi" w:hAnsiTheme="majorHAnsi" w:cstheme="majorHAnsi"/>
          <w:bCs/>
          <w:szCs w:val="18"/>
        </w:rPr>
        <w:t xml:space="preserve">. </w:t>
      </w:r>
    </w:p>
    <w:p w14:paraId="67E1A0A3" w14:textId="77777777" w:rsidR="006231A6" w:rsidRPr="00BB2C48" w:rsidRDefault="006231A6" w:rsidP="00353831">
      <w:pPr>
        <w:spacing w:after="0" w:line="240" w:lineRule="auto"/>
        <w:jc w:val="both"/>
        <w:rPr>
          <w:rFonts w:asciiTheme="majorHAnsi" w:hAnsiTheme="majorHAnsi" w:cstheme="majorHAnsi"/>
          <w:bCs/>
          <w:szCs w:val="18"/>
        </w:rPr>
      </w:pPr>
    </w:p>
    <w:p w14:paraId="757C2152" w14:textId="45054B06" w:rsidR="008138BF" w:rsidRPr="00BB2C48" w:rsidRDefault="006231A6" w:rsidP="00353831">
      <w:pPr>
        <w:spacing w:after="0" w:line="240" w:lineRule="auto"/>
        <w:jc w:val="both"/>
        <w:rPr>
          <w:rFonts w:asciiTheme="majorHAnsi" w:hAnsiTheme="majorHAnsi" w:cstheme="majorHAnsi"/>
          <w:bCs/>
          <w:szCs w:val="18"/>
        </w:rPr>
      </w:pPr>
      <w:r w:rsidRPr="00BB2C48">
        <w:rPr>
          <w:rFonts w:asciiTheme="majorHAnsi" w:hAnsiTheme="majorHAnsi" w:cstheme="majorHAnsi"/>
          <w:bCs/>
          <w:szCs w:val="18"/>
        </w:rPr>
        <w:t>These challenges are common to many men, and the solutions might surprise you! Check out these tips from the lifestyle change program as a sneak peek into how</w:t>
      </w:r>
      <w:r w:rsidR="008138BF" w:rsidRPr="00BB2C48">
        <w:rPr>
          <w:rFonts w:asciiTheme="majorHAnsi" w:hAnsiTheme="majorHAnsi" w:cstheme="majorHAnsi"/>
          <w:bCs/>
          <w:szCs w:val="18"/>
        </w:rPr>
        <w:t xml:space="preserve"> we at [</w:t>
      </w:r>
      <w:r w:rsidR="008138BF" w:rsidRPr="00BB2C48">
        <w:rPr>
          <w:rFonts w:asciiTheme="majorHAnsi" w:hAnsiTheme="majorHAnsi" w:cstheme="majorHAnsi"/>
          <w:bCs/>
          <w:szCs w:val="18"/>
          <w:highlight w:val="yellow"/>
        </w:rPr>
        <w:t>name of lifestyle change program</w:t>
      </w:r>
      <w:r w:rsidR="008138BF" w:rsidRPr="00BB2C48">
        <w:rPr>
          <w:rFonts w:asciiTheme="majorHAnsi" w:hAnsiTheme="majorHAnsi" w:cstheme="majorHAnsi"/>
          <w:bCs/>
          <w:szCs w:val="18"/>
        </w:rPr>
        <w:t>] support you in ways that work with your everyday life.</w:t>
      </w:r>
      <w:r w:rsidR="004853E9" w:rsidRPr="00BB2C48">
        <w:rPr>
          <w:rFonts w:asciiTheme="majorHAnsi" w:hAnsiTheme="majorHAnsi" w:cstheme="majorHAnsi"/>
          <w:bCs/>
          <w:szCs w:val="18"/>
        </w:rPr>
        <w:t xml:space="preserve"> [</w:t>
      </w:r>
      <w:r w:rsidR="004853E9" w:rsidRPr="00BB2C48">
        <w:rPr>
          <w:rFonts w:asciiTheme="majorHAnsi" w:hAnsiTheme="majorHAnsi" w:cstheme="majorHAnsi"/>
          <w:bCs/>
          <w:szCs w:val="18"/>
          <w:highlight w:val="yellow"/>
        </w:rPr>
        <w:t>Tailor the tips below to provide appropriate recommendations for your audience.]</w:t>
      </w:r>
    </w:p>
    <w:p w14:paraId="34732263" w14:textId="77777777" w:rsidR="008138BF" w:rsidRPr="00BB2C48" w:rsidRDefault="008138BF" w:rsidP="00353831">
      <w:pPr>
        <w:spacing w:after="0" w:line="240" w:lineRule="auto"/>
        <w:jc w:val="both"/>
        <w:rPr>
          <w:rFonts w:asciiTheme="majorHAnsi" w:hAnsiTheme="majorHAnsi" w:cstheme="majorHAnsi"/>
          <w:bCs/>
          <w:szCs w:val="18"/>
        </w:rPr>
      </w:pPr>
    </w:p>
    <w:p w14:paraId="1AA97E88" w14:textId="7624C4B1" w:rsidR="008138BF" w:rsidRPr="00BB2C48" w:rsidRDefault="008138BF" w:rsidP="008138BF">
      <w:pPr>
        <w:spacing w:after="0" w:line="240" w:lineRule="auto"/>
        <w:jc w:val="both"/>
        <w:rPr>
          <w:rFonts w:asciiTheme="majorHAnsi" w:hAnsiTheme="majorHAnsi" w:cstheme="majorHAnsi"/>
          <w:bCs/>
          <w:szCs w:val="18"/>
        </w:rPr>
      </w:pPr>
      <w:r w:rsidRPr="00BB2C48">
        <w:rPr>
          <w:rFonts w:asciiTheme="majorHAnsi" w:hAnsiTheme="majorHAnsi" w:cstheme="majorHAnsi"/>
          <w:b/>
          <w:szCs w:val="18"/>
        </w:rPr>
        <w:t>Eat Better.</w:t>
      </w:r>
      <w:r w:rsidRPr="00BB2C48">
        <w:rPr>
          <w:rFonts w:asciiTheme="majorHAnsi" w:hAnsiTheme="majorHAnsi" w:cstheme="majorHAnsi"/>
          <w:bCs/>
          <w:szCs w:val="18"/>
        </w:rPr>
        <w:t xml:space="preserve"> </w:t>
      </w:r>
      <w:r w:rsidR="001301DB" w:rsidRPr="00BB2C48">
        <w:rPr>
          <w:rFonts w:asciiTheme="majorHAnsi" w:hAnsiTheme="majorHAnsi" w:cstheme="majorHAnsi"/>
          <w:bCs/>
          <w:szCs w:val="18"/>
        </w:rPr>
        <w:t>How can you fit healthier eating into your routine?</w:t>
      </w:r>
    </w:p>
    <w:p w14:paraId="2ACA7BDD" w14:textId="77777777" w:rsidR="008138BF" w:rsidRPr="00BB2C48" w:rsidRDefault="008138BF" w:rsidP="008138BF">
      <w:pPr>
        <w:pStyle w:val="ListParagraph"/>
        <w:numPr>
          <w:ilvl w:val="0"/>
          <w:numId w:val="15"/>
        </w:numPr>
        <w:spacing w:after="0" w:line="240" w:lineRule="auto"/>
        <w:jc w:val="both"/>
        <w:rPr>
          <w:rFonts w:asciiTheme="majorHAnsi" w:hAnsiTheme="majorHAnsi" w:cstheme="majorHAnsi"/>
          <w:bCs/>
          <w:szCs w:val="18"/>
        </w:rPr>
      </w:pPr>
      <w:r w:rsidRPr="00BB2C48">
        <w:rPr>
          <w:rFonts w:asciiTheme="majorHAnsi" w:hAnsiTheme="majorHAnsi" w:cstheme="majorHAnsi"/>
          <w:bCs/>
          <w:szCs w:val="18"/>
        </w:rPr>
        <w:t>The next time you’re at a convenience store, grab a fruit cup instead of chips.</w:t>
      </w:r>
    </w:p>
    <w:p w14:paraId="6DC08080" w14:textId="77777777" w:rsidR="001301DB" w:rsidRPr="00BB2C48" w:rsidRDefault="008138BF" w:rsidP="008138BF">
      <w:pPr>
        <w:pStyle w:val="ListParagraph"/>
        <w:numPr>
          <w:ilvl w:val="0"/>
          <w:numId w:val="15"/>
        </w:numPr>
        <w:spacing w:after="0" w:line="240" w:lineRule="auto"/>
        <w:jc w:val="both"/>
        <w:rPr>
          <w:rFonts w:asciiTheme="majorHAnsi" w:hAnsiTheme="majorHAnsi" w:cstheme="majorHAnsi"/>
          <w:bCs/>
          <w:szCs w:val="18"/>
        </w:rPr>
      </w:pPr>
      <w:r w:rsidRPr="00BB2C48">
        <w:rPr>
          <w:rFonts w:asciiTheme="majorHAnsi" w:hAnsiTheme="majorHAnsi" w:cstheme="majorHAnsi"/>
          <w:bCs/>
          <w:szCs w:val="18"/>
        </w:rPr>
        <w:t>When you go to the drive through, ask for a side salad instead of fries</w:t>
      </w:r>
      <w:r w:rsidR="001301DB" w:rsidRPr="00BB2C48">
        <w:rPr>
          <w:rFonts w:asciiTheme="majorHAnsi" w:hAnsiTheme="majorHAnsi" w:cstheme="majorHAnsi"/>
          <w:bCs/>
          <w:szCs w:val="18"/>
        </w:rPr>
        <w:t>.</w:t>
      </w:r>
    </w:p>
    <w:p w14:paraId="340859BD" w14:textId="157065B9" w:rsidR="008138BF" w:rsidRPr="00BB2C48" w:rsidRDefault="001301DB" w:rsidP="008138BF">
      <w:pPr>
        <w:pStyle w:val="ListParagraph"/>
        <w:numPr>
          <w:ilvl w:val="0"/>
          <w:numId w:val="15"/>
        </w:numPr>
        <w:spacing w:after="0" w:line="240" w:lineRule="auto"/>
        <w:jc w:val="both"/>
        <w:rPr>
          <w:rFonts w:asciiTheme="majorHAnsi" w:hAnsiTheme="majorHAnsi" w:cstheme="majorHAnsi"/>
          <w:bCs/>
          <w:szCs w:val="18"/>
        </w:rPr>
      </w:pPr>
      <w:r w:rsidRPr="00BB2C48">
        <w:rPr>
          <w:rFonts w:asciiTheme="majorHAnsi" w:hAnsiTheme="majorHAnsi" w:cstheme="majorHAnsi"/>
          <w:bCs/>
          <w:szCs w:val="18"/>
        </w:rPr>
        <w:t xml:space="preserve">If </w:t>
      </w:r>
      <w:r w:rsidR="008138BF" w:rsidRPr="00BB2C48">
        <w:rPr>
          <w:rFonts w:asciiTheme="majorHAnsi" w:hAnsiTheme="majorHAnsi" w:cstheme="majorHAnsi"/>
          <w:bCs/>
          <w:szCs w:val="18"/>
        </w:rPr>
        <w:t xml:space="preserve">you pack food </w:t>
      </w:r>
      <w:r w:rsidRPr="00BB2C48">
        <w:rPr>
          <w:rFonts w:asciiTheme="majorHAnsi" w:hAnsiTheme="majorHAnsi" w:cstheme="majorHAnsi"/>
          <w:bCs/>
          <w:szCs w:val="18"/>
        </w:rPr>
        <w:t>for</w:t>
      </w:r>
      <w:r w:rsidR="008138BF" w:rsidRPr="00BB2C48">
        <w:rPr>
          <w:rFonts w:asciiTheme="majorHAnsi" w:hAnsiTheme="majorHAnsi" w:cstheme="majorHAnsi"/>
          <w:bCs/>
          <w:szCs w:val="18"/>
        </w:rPr>
        <w:t xml:space="preserve"> work, </w:t>
      </w:r>
      <w:r w:rsidRPr="00BB2C48">
        <w:rPr>
          <w:rFonts w:asciiTheme="majorHAnsi" w:hAnsiTheme="majorHAnsi" w:cstheme="majorHAnsi"/>
          <w:bCs/>
          <w:szCs w:val="18"/>
        </w:rPr>
        <w:t>add some</w:t>
      </w:r>
      <w:r w:rsidR="008138BF" w:rsidRPr="00BB2C48">
        <w:rPr>
          <w:rFonts w:asciiTheme="majorHAnsi" w:hAnsiTheme="majorHAnsi" w:cstheme="majorHAnsi"/>
          <w:bCs/>
          <w:szCs w:val="18"/>
        </w:rPr>
        <w:t xml:space="preserve"> carrot</w:t>
      </w:r>
      <w:r w:rsidR="00F416CA" w:rsidRPr="00BB2C48">
        <w:rPr>
          <w:rFonts w:asciiTheme="majorHAnsi" w:hAnsiTheme="majorHAnsi" w:cstheme="majorHAnsi"/>
          <w:bCs/>
          <w:szCs w:val="18"/>
        </w:rPr>
        <w:t>s</w:t>
      </w:r>
      <w:r w:rsidR="008138BF" w:rsidRPr="00BB2C48">
        <w:rPr>
          <w:rFonts w:asciiTheme="majorHAnsi" w:hAnsiTheme="majorHAnsi" w:cstheme="majorHAnsi"/>
          <w:bCs/>
          <w:szCs w:val="18"/>
        </w:rPr>
        <w:t xml:space="preserve"> </w:t>
      </w:r>
      <w:r w:rsidRPr="00BB2C48">
        <w:rPr>
          <w:rFonts w:asciiTheme="majorHAnsi" w:hAnsiTheme="majorHAnsi" w:cstheme="majorHAnsi"/>
          <w:bCs/>
          <w:szCs w:val="18"/>
        </w:rPr>
        <w:t xml:space="preserve">or </w:t>
      </w:r>
      <w:r w:rsidR="008138BF" w:rsidRPr="00BB2C48">
        <w:rPr>
          <w:rFonts w:asciiTheme="majorHAnsi" w:hAnsiTheme="majorHAnsi" w:cstheme="majorHAnsi"/>
          <w:bCs/>
          <w:szCs w:val="18"/>
        </w:rPr>
        <w:t xml:space="preserve">celery </w:t>
      </w:r>
      <w:r w:rsidRPr="00BB2C48">
        <w:rPr>
          <w:rFonts w:asciiTheme="majorHAnsi" w:hAnsiTheme="majorHAnsi" w:cstheme="majorHAnsi"/>
          <w:bCs/>
          <w:szCs w:val="18"/>
        </w:rPr>
        <w:t xml:space="preserve">sticks </w:t>
      </w:r>
      <w:r w:rsidR="00EB3A11" w:rsidRPr="00BB2C48">
        <w:rPr>
          <w:rFonts w:asciiTheme="majorHAnsi" w:hAnsiTheme="majorHAnsi" w:cstheme="majorHAnsi"/>
          <w:bCs/>
          <w:szCs w:val="18"/>
        </w:rPr>
        <w:t xml:space="preserve">with a healthy dip </w:t>
      </w:r>
      <w:r w:rsidR="008138BF" w:rsidRPr="00BB2C48">
        <w:rPr>
          <w:rFonts w:asciiTheme="majorHAnsi" w:hAnsiTheme="majorHAnsi" w:cstheme="majorHAnsi"/>
          <w:bCs/>
          <w:szCs w:val="18"/>
        </w:rPr>
        <w:t>as a quick and easy snack.</w:t>
      </w:r>
    </w:p>
    <w:p w14:paraId="69B3B56D" w14:textId="77777777" w:rsidR="008138BF" w:rsidRPr="00BB2C48" w:rsidRDefault="008138BF" w:rsidP="00353831">
      <w:pPr>
        <w:spacing w:after="0" w:line="240" w:lineRule="auto"/>
        <w:jc w:val="both"/>
        <w:rPr>
          <w:rFonts w:asciiTheme="majorHAnsi" w:hAnsiTheme="majorHAnsi" w:cstheme="majorHAnsi"/>
          <w:bCs/>
          <w:szCs w:val="18"/>
        </w:rPr>
      </w:pPr>
    </w:p>
    <w:p w14:paraId="732323AE" w14:textId="78B728C3" w:rsidR="008138BF" w:rsidRPr="00BB2C48" w:rsidRDefault="008138BF" w:rsidP="00353831">
      <w:pPr>
        <w:spacing w:after="0" w:line="240" w:lineRule="auto"/>
        <w:jc w:val="both"/>
        <w:rPr>
          <w:rFonts w:asciiTheme="majorHAnsi" w:hAnsiTheme="majorHAnsi" w:cstheme="majorHAnsi"/>
          <w:bCs/>
          <w:szCs w:val="18"/>
        </w:rPr>
      </w:pPr>
      <w:r w:rsidRPr="00BB2C48">
        <w:rPr>
          <w:rFonts w:asciiTheme="majorHAnsi" w:hAnsiTheme="majorHAnsi" w:cstheme="majorHAnsi"/>
          <w:b/>
          <w:szCs w:val="18"/>
        </w:rPr>
        <w:t>Get Fit.</w:t>
      </w:r>
      <w:r w:rsidR="001301DB" w:rsidRPr="00BB2C48">
        <w:rPr>
          <w:rFonts w:asciiTheme="majorHAnsi" w:hAnsiTheme="majorHAnsi" w:cstheme="majorHAnsi"/>
          <w:bCs/>
          <w:szCs w:val="18"/>
        </w:rPr>
        <w:t xml:space="preserve"> What kinds of physical activity can get your heart pumping?</w:t>
      </w:r>
    </w:p>
    <w:p w14:paraId="25A3AC84" w14:textId="142D3084" w:rsidR="001301DB" w:rsidRPr="00BB2C48" w:rsidRDefault="001301DB" w:rsidP="001301DB">
      <w:pPr>
        <w:pStyle w:val="ListParagraph"/>
        <w:numPr>
          <w:ilvl w:val="0"/>
          <w:numId w:val="16"/>
        </w:numPr>
        <w:spacing w:after="0" w:line="240" w:lineRule="auto"/>
        <w:jc w:val="both"/>
        <w:rPr>
          <w:rFonts w:asciiTheme="majorHAnsi" w:hAnsiTheme="majorHAnsi" w:cstheme="majorHAnsi"/>
          <w:bCs/>
          <w:szCs w:val="18"/>
        </w:rPr>
      </w:pPr>
      <w:r w:rsidRPr="00BB2C48">
        <w:rPr>
          <w:rFonts w:asciiTheme="majorHAnsi" w:hAnsiTheme="majorHAnsi" w:cstheme="majorHAnsi"/>
          <w:bCs/>
          <w:szCs w:val="18"/>
        </w:rPr>
        <w:t>Choose to take the stairs instead of the elevator for a short activity boost in your day.</w:t>
      </w:r>
    </w:p>
    <w:p w14:paraId="19CD8F7E" w14:textId="74E145C0" w:rsidR="001301DB" w:rsidRPr="00BB2C48" w:rsidRDefault="001301DB" w:rsidP="001301DB">
      <w:pPr>
        <w:pStyle w:val="ListParagraph"/>
        <w:numPr>
          <w:ilvl w:val="0"/>
          <w:numId w:val="16"/>
        </w:numPr>
        <w:spacing w:after="0" w:line="240" w:lineRule="auto"/>
        <w:jc w:val="both"/>
        <w:rPr>
          <w:rFonts w:asciiTheme="majorHAnsi" w:hAnsiTheme="majorHAnsi" w:cstheme="majorHAnsi"/>
          <w:bCs/>
          <w:szCs w:val="18"/>
        </w:rPr>
      </w:pPr>
      <w:r w:rsidRPr="00BB2C48">
        <w:rPr>
          <w:rFonts w:asciiTheme="majorHAnsi" w:hAnsiTheme="majorHAnsi" w:cstheme="majorHAnsi"/>
          <w:bCs/>
          <w:szCs w:val="18"/>
        </w:rPr>
        <w:t>Take a break from work for just 5 minutes to stretch or walk down the hall.</w:t>
      </w:r>
    </w:p>
    <w:p w14:paraId="013DD65B" w14:textId="0862D6E9" w:rsidR="001301DB" w:rsidRPr="00BB2C48" w:rsidRDefault="001301DB" w:rsidP="001301DB">
      <w:pPr>
        <w:pStyle w:val="ListParagraph"/>
        <w:numPr>
          <w:ilvl w:val="0"/>
          <w:numId w:val="16"/>
        </w:numPr>
        <w:spacing w:after="0" w:line="240" w:lineRule="auto"/>
        <w:jc w:val="both"/>
        <w:rPr>
          <w:rFonts w:asciiTheme="majorHAnsi" w:hAnsiTheme="majorHAnsi" w:cstheme="majorHAnsi"/>
          <w:bCs/>
          <w:szCs w:val="18"/>
        </w:rPr>
      </w:pPr>
      <w:r w:rsidRPr="00BB2C48">
        <w:rPr>
          <w:rFonts w:asciiTheme="majorHAnsi" w:hAnsiTheme="majorHAnsi" w:cstheme="majorHAnsi"/>
          <w:bCs/>
          <w:szCs w:val="18"/>
        </w:rPr>
        <w:t>G</w:t>
      </w:r>
      <w:r w:rsidR="00F416CA" w:rsidRPr="00BB2C48">
        <w:rPr>
          <w:rFonts w:asciiTheme="majorHAnsi" w:hAnsiTheme="majorHAnsi" w:cstheme="majorHAnsi"/>
          <w:bCs/>
          <w:szCs w:val="18"/>
        </w:rPr>
        <w:t xml:space="preserve">o </w:t>
      </w:r>
      <w:r w:rsidRPr="00BB2C48">
        <w:rPr>
          <w:rFonts w:asciiTheme="majorHAnsi" w:hAnsiTheme="majorHAnsi" w:cstheme="majorHAnsi"/>
          <w:bCs/>
          <w:szCs w:val="18"/>
        </w:rPr>
        <w:t xml:space="preserve">outside with grandkids, pets, or your partner; you can </w:t>
      </w:r>
      <w:r w:rsidR="00EB3A11" w:rsidRPr="00BB2C48">
        <w:rPr>
          <w:rFonts w:asciiTheme="majorHAnsi" w:hAnsiTheme="majorHAnsi" w:cstheme="majorHAnsi"/>
          <w:bCs/>
          <w:szCs w:val="18"/>
        </w:rPr>
        <w:t>mow the lawn</w:t>
      </w:r>
      <w:r w:rsidR="00384329" w:rsidRPr="00BB2C48">
        <w:rPr>
          <w:rFonts w:asciiTheme="majorHAnsi" w:hAnsiTheme="majorHAnsi" w:cstheme="majorHAnsi"/>
          <w:bCs/>
          <w:szCs w:val="18"/>
        </w:rPr>
        <w:t xml:space="preserve"> or </w:t>
      </w:r>
      <w:r w:rsidR="00EB3A11" w:rsidRPr="00BB2C48">
        <w:rPr>
          <w:rFonts w:asciiTheme="majorHAnsi" w:hAnsiTheme="majorHAnsi" w:cstheme="majorHAnsi"/>
          <w:bCs/>
          <w:szCs w:val="18"/>
        </w:rPr>
        <w:t>do</w:t>
      </w:r>
      <w:r w:rsidR="00384329" w:rsidRPr="00BB2C48">
        <w:rPr>
          <w:rFonts w:asciiTheme="majorHAnsi" w:hAnsiTheme="majorHAnsi" w:cstheme="majorHAnsi"/>
          <w:bCs/>
          <w:szCs w:val="18"/>
        </w:rPr>
        <w:t xml:space="preserve"> other</w:t>
      </w:r>
      <w:r w:rsidR="00EB3A11" w:rsidRPr="00BB2C48">
        <w:rPr>
          <w:rFonts w:asciiTheme="majorHAnsi" w:hAnsiTheme="majorHAnsi" w:cstheme="majorHAnsi"/>
          <w:bCs/>
          <w:szCs w:val="18"/>
        </w:rPr>
        <w:t xml:space="preserve"> yard work</w:t>
      </w:r>
      <w:r w:rsidRPr="00BB2C48">
        <w:rPr>
          <w:rFonts w:asciiTheme="majorHAnsi" w:hAnsiTheme="majorHAnsi" w:cstheme="majorHAnsi"/>
          <w:bCs/>
          <w:szCs w:val="18"/>
        </w:rPr>
        <w:t>, toss a ball, or go for a walk to add some movement to your schedule.</w:t>
      </w:r>
    </w:p>
    <w:p w14:paraId="36C81620" w14:textId="77777777" w:rsidR="008138BF" w:rsidRPr="00BB2C48" w:rsidRDefault="008138BF" w:rsidP="00353831">
      <w:pPr>
        <w:spacing w:after="0" w:line="240" w:lineRule="auto"/>
        <w:jc w:val="both"/>
        <w:rPr>
          <w:rFonts w:asciiTheme="majorHAnsi" w:hAnsiTheme="majorHAnsi" w:cstheme="majorHAnsi"/>
          <w:bCs/>
          <w:szCs w:val="18"/>
        </w:rPr>
      </w:pPr>
    </w:p>
    <w:p w14:paraId="1082EBE8" w14:textId="77777777" w:rsidR="001301DB" w:rsidRPr="00BB2C48" w:rsidRDefault="008138BF" w:rsidP="00353831">
      <w:pPr>
        <w:spacing w:after="0" w:line="240" w:lineRule="auto"/>
        <w:jc w:val="both"/>
        <w:rPr>
          <w:rFonts w:asciiTheme="majorHAnsi" w:hAnsiTheme="majorHAnsi" w:cstheme="majorHAnsi"/>
          <w:bCs/>
          <w:szCs w:val="18"/>
        </w:rPr>
      </w:pPr>
      <w:r w:rsidRPr="00BB2C48">
        <w:rPr>
          <w:rFonts w:asciiTheme="majorHAnsi" w:hAnsiTheme="majorHAnsi" w:cstheme="majorHAnsi"/>
          <w:b/>
          <w:szCs w:val="18"/>
        </w:rPr>
        <w:t>Manage Stress.</w:t>
      </w:r>
      <w:r w:rsidRPr="00BB2C48">
        <w:rPr>
          <w:rFonts w:asciiTheme="majorHAnsi" w:hAnsiTheme="majorHAnsi" w:cstheme="majorHAnsi"/>
          <w:bCs/>
          <w:szCs w:val="18"/>
        </w:rPr>
        <w:t xml:space="preserve"> </w:t>
      </w:r>
      <w:r w:rsidR="001301DB" w:rsidRPr="00BB2C48">
        <w:rPr>
          <w:rFonts w:asciiTheme="majorHAnsi" w:hAnsiTheme="majorHAnsi" w:cstheme="majorHAnsi"/>
          <w:bCs/>
          <w:szCs w:val="18"/>
        </w:rPr>
        <w:t xml:space="preserve">With all you </w:t>
      </w:r>
      <w:proofErr w:type="gramStart"/>
      <w:r w:rsidR="001301DB" w:rsidRPr="00BB2C48">
        <w:rPr>
          <w:rFonts w:asciiTheme="majorHAnsi" w:hAnsiTheme="majorHAnsi" w:cstheme="majorHAnsi"/>
          <w:bCs/>
          <w:szCs w:val="18"/>
        </w:rPr>
        <w:t>have to</w:t>
      </w:r>
      <w:proofErr w:type="gramEnd"/>
      <w:r w:rsidR="001301DB" w:rsidRPr="00BB2C48">
        <w:rPr>
          <w:rFonts w:asciiTheme="majorHAnsi" w:hAnsiTheme="majorHAnsi" w:cstheme="majorHAnsi"/>
          <w:bCs/>
          <w:szCs w:val="18"/>
        </w:rPr>
        <w:t xml:space="preserve"> do, how can you stay focused and reduce stress?</w:t>
      </w:r>
    </w:p>
    <w:p w14:paraId="21523351" w14:textId="4553FF70" w:rsidR="00C05114" w:rsidRPr="00BB2C48" w:rsidRDefault="001301DB" w:rsidP="001301DB">
      <w:pPr>
        <w:pStyle w:val="ListParagraph"/>
        <w:numPr>
          <w:ilvl w:val="0"/>
          <w:numId w:val="17"/>
        </w:numPr>
        <w:spacing w:after="0" w:line="240" w:lineRule="auto"/>
        <w:jc w:val="both"/>
        <w:rPr>
          <w:rFonts w:asciiTheme="majorHAnsi" w:hAnsiTheme="majorHAnsi" w:cstheme="majorHAnsi"/>
          <w:bCs/>
          <w:szCs w:val="18"/>
        </w:rPr>
      </w:pPr>
      <w:r w:rsidRPr="00BB2C48">
        <w:rPr>
          <w:rFonts w:asciiTheme="majorHAnsi" w:hAnsiTheme="majorHAnsi" w:cstheme="majorHAnsi"/>
          <w:bCs/>
          <w:szCs w:val="18"/>
        </w:rPr>
        <w:t xml:space="preserve">Set an alarm each night to remind you to get ready for bed </w:t>
      </w:r>
      <w:r w:rsidR="004853E9" w:rsidRPr="00BB2C48">
        <w:rPr>
          <w:rFonts w:asciiTheme="majorHAnsi" w:hAnsiTheme="majorHAnsi" w:cstheme="majorHAnsi"/>
          <w:bCs/>
          <w:szCs w:val="18"/>
        </w:rPr>
        <w:t>for</w:t>
      </w:r>
      <w:r w:rsidRPr="00BB2C48">
        <w:rPr>
          <w:rFonts w:asciiTheme="majorHAnsi" w:hAnsiTheme="majorHAnsi" w:cstheme="majorHAnsi"/>
          <w:bCs/>
          <w:szCs w:val="18"/>
        </w:rPr>
        <w:t xml:space="preserve"> </w:t>
      </w:r>
      <w:r w:rsidR="004853E9" w:rsidRPr="00BB2C48">
        <w:rPr>
          <w:rFonts w:asciiTheme="majorHAnsi" w:hAnsiTheme="majorHAnsi" w:cstheme="majorHAnsi"/>
          <w:bCs/>
          <w:szCs w:val="18"/>
        </w:rPr>
        <w:t>8 hours of sleep</w:t>
      </w:r>
      <w:r w:rsidRPr="00BB2C48">
        <w:rPr>
          <w:rFonts w:asciiTheme="majorHAnsi" w:hAnsiTheme="majorHAnsi" w:cstheme="majorHAnsi"/>
          <w:bCs/>
          <w:szCs w:val="18"/>
        </w:rPr>
        <w:t>.</w:t>
      </w:r>
    </w:p>
    <w:p w14:paraId="427B53EA" w14:textId="6027AF8C" w:rsidR="004853E9" w:rsidRPr="00BB2C48" w:rsidRDefault="004853E9" w:rsidP="001301DB">
      <w:pPr>
        <w:pStyle w:val="ListParagraph"/>
        <w:numPr>
          <w:ilvl w:val="0"/>
          <w:numId w:val="17"/>
        </w:numPr>
        <w:spacing w:after="0" w:line="240" w:lineRule="auto"/>
        <w:jc w:val="both"/>
        <w:rPr>
          <w:rFonts w:asciiTheme="majorHAnsi" w:hAnsiTheme="majorHAnsi" w:cstheme="majorHAnsi"/>
          <w:bCs/>
          <w:szCs w:val="18"/>
        </w:rPr>
      </w:pPr>
      <w:r w:rsidRPr="00BB2C48">
        <w:rPr>
          <w:rFonts w:asciiTheme="majorHAnsi" w:hAnsiTheme="majorHAnsi" w:cstheme="majorHAnsi"/>
          <w:bCs/>
          <w:szCs w:val="18"/>
        </w:rPr>
        <w:t xml:space="preserve">Pause for a few minutes in your day and get some fresh air. </w:t>
      </w:r>
    </w:p>
    <w:p w14:paraId="0AD9348C" w14:textId="63F22F60" w:rsidR="004853E9" w:rsidRPr="00BB2C48" w:rsidRDefault="004853E9" w:rsidP="001301DB">
      <w:pPr>
        <w:pStyle w:val="ListParagraph"/>
        <w:numPr>
          <w:ilvl w:val="0"/>
          <w:numId w:val="17"/>
        </w:numPr>
        <w:spacing w:after="0" w:line="240" w:lineRule="auto"/>
        <w:jc w:val="both"/>
        <w:rPr>
          <w:rFonts w:asciiTheme="majorHAnsi" w:hAnsiTheme="majorHAnsi" w:cstheme="majorHAnsi"/>
          <w:bCs/>
          <w:szCs w:val="18"/>
        </w:rPr>
      </w:pPr>
      <w:r w:rsidRPr="00BB2C48">
        <w:rPr>
          <w:rFonts w:asciiTheme="majorHAnsi" w:hAnsiTheme="majorHAnsi" w:cstheme="majorHAnsi"/>
          <w:bCs/>
          <w:szCs w:val="18"/>
        </w:rPr>
        <w:t>Take an hour this week to catch up on a book, TV show, or hobby you enjoy.</w:t>
      </w:r>
    </w:p>
    <w:p w14:paraId="19955E25" w14:textId="12497781" w:rsidR="006231A6" w:rsidRPr="00BB2C48" w:rsidRDefault="006231A6" w:rsidP="00353831">
      <w:pPr>
        <w:spacing w:after="0" w:line="240" w:lineRule="auto"/>
        <w:jc w:val="both"/>
        <w:rPr>
          <w:rFonts w:asciiTheme="majorHAnsi" w:hAnsiTheme="majorHAnsi" w:cstheme="majorHAnsi"/>
          <w:bCs/>
          <w:szCs w:val="18"/>
        </w:rPr>
      </w:pPr>
    </w:p>
    <w:p w14:paraId="77F3E740" w14:textId="2CAE4268" w:rsidR="00222FCC" w:rsidRPr="00BB2C48" w:rsidRDefault="006231A6" w:rsidP="00353831">
      <w:pPr>
        <w:spacing w:after="0" w:line="240" w:lineRule="auto"/>
        <w:jc w:val="both"/>
        <w:rPr>
          <w:rFonts w:asciiTheme="majorHAnsi" w:hAnsiTheme="majorHAnsi" w:cstheme="majorHAnsi"/>
          <w:bCs/>
          <w:szCs w:val="18"/>
        </w:rPr>
      </w:pPr>
      <w:r w:rsidRPr="00BB2C48">
        <w:rPr>
          <w:rFonts w:asciiTheme="majorHAnsi" w:hAnsiTheme="majorHAnsi" w:cstheme="majorHAnsi"/>
          <w:bCs/>
          <w:szCs w:val="18"/>
        </w:rPr>
        <w:t xml:space="preserve">These swaps may seem small, but little changes </w:t>
      </w:r>
      <w:r w:rsidR="00EB3A11" w:rsidRPr="00BB2C48">
        <w:rPr>
          <w:rFonts w:asciiTheme="majorHAnsi" w:hAnsiTheme="majorHAnsi" w:cstheme="majorHAnsi"/>
          <w:bCs/>
          <w:szCs w:val="18"/>
        </w:rPr>
        <w:t xml:space="preserve">add </w:t>
      </w:r>
      <w:r w:rsidR="004853E9" w:rsidRPr="00BB2C48">
        <w:rPr>
          <w:rFonts w:asciiTheme="majorHAnsi" w:hAnsiTheme="majorHAnsi" w:cstheme="majorHAnsi"/>
          <w:bCs/>
          <w:szCs w:val="18"/>
        </w:rPr>
        <w:t xml:space="preserve">up and </w:t>
      </w:r>
      <w:r w:rsidRPr="00BB2C48">
        <w:rPr>
          <w:rFonts w:asciiTheme="majorHAnsi" w:hAnsiTheme="majorHAnsi" w:cstheme="majorHAnsi"/>
          <w:bCs/>
          <w:szCs w:val="18"/>
        </w:rPr>
        <w:t xml:space="preserve">can make a big difference on your overall health. </w:t>
      </w:r>
      <w:r w:rsidR="00222FCC" w:rsidRPr="00BB2C48">
        <w:rPr>
          <w:rFonts w:asciiTheme="majorHAnsi" w:hAnsiTheme="majorHAnsi" w:cstheme="majorHAnsi"/>
          <w:bCs/>
          <w:szCs w:val="18"/>
        </w:rPr>
        <w:t>And the results speak for themselves! Participants who follow through</w:t>
      </w:r>
      <w:r w:rsidR="00F416CA" w:rsidRPr="00BB2C48">
        <w:rPr>
          <w:rFonts w:asciiTheme="majorHAnsi" w:hAnsiTheme="majorHAnsi" w:cstheme="majorHAnsi"/>
          <w:bCs/>
          <w:szCs w:val="18"/>
        </w:rPr>
        <w:t xml:space="preserve"> with</w:t>
      </w:r>
      <w:r w:rsidR="00222FCC" w:rsidRPr="00BB2C48">
        <w:rPr>
          <w:rFonts w:asciiTheme="majorHAnsi" w:hAnsiTheme="majorHAnsi" w:cstheme="majorHAnsi"/>
          <w:bCs/>
          <w:szCs w:val="18"/>
        </w:rPr>
        <w:t xml:space="preserve"> the program’s challenge to eat better, get moving, and manage stress can </w:t>
      </w:r>
      <w:r w:rsidR="00C05114" w:rsidRPr="00BB2C48">
        <w:rPr>
          <w:rFonts w:asciiTheme="majorHAnsi" w:hAnsiTheme="majorHAnsi" w:cstheme="majorHAnsi"/>
          <w:bCs/>
          <w:szCs w:val="18"/>
        </w:rPr>
        <w:t xml:space="preserve">cut their risk of type 2 diabetes </w:t>
      </w:r>
      <w:r w:rsidR="0062445A" w:rsidRPr="00BB2C48">
        <w:rPr>
          <w:rFonts w:asciiTheme="majorHAnsi" w:hAnsiTheme="majorHAnsi" w:cstheme="majorHAnsi"/>
          <w:bCs/>
          <w:szCs w:val="18"/>
        </w:rPr>
        <w:t>in half</w:t>
      </w:r>
      <w:r w:rsidR="00C05114" w:rsidRPr="00BB2C48">
        <w:rPr>
          <w:rFonts w:asciiTheme="majorHAnsi" w:hAnsiTheme="majorHAnsi" w:cstheme="majorHAnsi"/>
          <w:bCs/>
          <w:szCs w:val="18"/>
        </w:rPr>
        <w:t xml:space="preserve"> while losing weight and being energized for what matters most to them. </w:t>
      </w:r>
    </w:p>
    <w:p w14:paraId="532B3CB7" w14:textId="3CC51637" w:rsidR="00EB3A11" w:rsidRPr="00BB2C48" w:rsidRDefault="00EB3A11" w:rsidP="00353831">
      <w:pPr>
        <w:spacing w:after="0" w:line="240" w:lineRule="auto"/>
        <w:jc w:val="both"/>
        <w:rPr>
          <w:rFonts w:asciiTheme="majorHAnsi" w:hAnsiTheme="majorHAnsi" w:cstheme="majorHAnsi"/>
          <w:bCs/>
          <w:szCs w:val="18"/>
        </w:rPr>
      </w:pPr>
    </w:p>
    <w:p w14:paraId="3691FB92" w14:textId="77777777" w:rsidR="00EB3A11" w:rsidRPr="00BB2C48" w:rsidRDefault="00EB3A11" w:rsidP="00EB3A11">
      <w:pPr>
        <w:spacing w:after="0" w:line="240" w:lineRule="auto"/>
        <w:jc w:val="both"/>
        <w:rPr>
          <w:rFonts w:asciiTheme="majorHAnsi" w:hAnsiTheme="majorHAnsi" w:cstheme="majorHAnsi"/>
          <w:bCs/>
          <w:szCs w:val="18"/>
        </w:rPr>
      </w:pPr>
      <w:r w:rsidRPr="00BB2C48">
        <w:rPr>
          <w:rFonts w:asciiTheme="majorHAnsi" w:hAnsiTheme="majorHAnsi" w:cstheme="majorHAnsi"/>
          <w:bCs/>
          <w:szCs w:val="18"/>
        </w:rPr>
        <w:t>Here at [</w:t>
      </w:r>
      <w:r w:rsidRPr="00BB2C48">
        <w:rPr>
          <w:rFonts w:asciiTheme="majorHAnsi" w:hAnsiTheme="majorHAnsi" w:cstheme="majorHAnsi"/>
          <w:bCs/>
          <w:szCs w:val="18"/>
          <w:highlight w:val="yellow"/>
        </w:rPr>
        <w:t>name of organization</w:t>
      </w:r>
      <w:r w:rsidRPr="00BB2C48">
        <w:rPr>
          <w:rFonts w:asciiTheme="majorHAnsi" w:hAnsiTheme="majorHAnsi" w:cstheme="majorHAnsi"/>
          <w:bCs/>
          <w:szCs w:val="18"/>
        </w:rPr>
        <w:t>] we offer the lifestyle change program [</w:t>
      </w:r>
      <w:r w:rsidRPr="00BB2C48">
        <w:rPr>
          <w:rFonts w:asciiTheme="majorHAnsi" w:hAnsiTheme="majorHAnsi" w:cstheme="majorHAnsi"/>
          <w:bCs/>
          <w:szCs w:val="18"/>
          <w:highlight w:val="yellow"/>
        </w:rPr>
        <w:t>details about schedule, location, hybrid versus in person, etc.</w:t>
      </w:r>
      <w:r w:rsidRPr="00BB2C48">
        <w:rPr>
          <w:rFonts w:asciiTheme="majorHAnsi" w:hAnsiTheme="majorHAnsi" w:cstheme="majorHAnsi"/>
          <w:bCs/>
          <w:szCs w:val="18"/>
        </w:rPr>
        <w:t>]. The men in our community do so much for others, and our mission is to help you feel your best so you can keep on giving your best to those around you. [</w:t>
      </w:r>
      <w:r w:rsidRPr="00BB2C48">
        <w:rPr>
          <w:rFonts w:asciiTheme="majorHAnsi" w:hAnsiTheme="majorHAnsi" w:cstheme="majorHAnsi"/>
          <w:bCs/>
          <w:szCs w:val="18"/>
          <w:highlight w:val="yellow"/>
        </w:rPr>
        <w:t xml:space="preserve">Insert information here about </w:t>
      </w:r>
      <w:r w:rsidRPr="00BB2C48">
        <w:rPr>
          <w:rFonts w:asciiTheme="majorHAnsi" w:hAnsiTheme="majorHAnsi" w:cstheme="majorHAnsi"/>
          <w:bCs/>
          <w:szCs w:val="18"/>
          <w:highlight w:val="yellow"/>
        </w:rPr>
        <w:lastRenderedPageBreak/>
        <w:t>your program’s flexibility and/or incentives to support those participating and ease barriers to involvement.]</w:t>
      </w:r>
    </w:p>
    <w:p w14:paraId="5B667AE9" w14:textId="05862E77" w:rsidR="004853E9" w:rsidRPr="00BB2C48" w:rsidRDefault="004853E9" w:rsidP="00353831">
      <w:pPr>
        <w:spacing w:after="0" w:line="240" w:lineRule="auto"/>
        <w:jc w:val="both"/>
        <w:rPr>
          <w:rFonts w:asciiTheme="majorHAnsi" w:hAnsiTheme="majorHAnsi" w:cstheme="majorHAnsi"/>
          <w:bCs/>
          <w:szCs w:val="18"/>
        </w:rPr>
      </w:pPr>
    </w:p>
    <w:p w14:paraId="07B13B57" w14:textId="44B5DCD7" w:rsidR="004853E9" w:rsidRPr="00BB2C48" w:rsidRDefault="004853E9" w:rsidP="00353831">
      <w:pPr>
        <w:spacing w:after="0" w:line="240" w:lineRule="auto"/>
        <w:jc w:val="both"/>
        <w:rPr>
          <w:rFonts w:asciiTheme="majorHAnsi" w:hAnsiTheme="majorHAnsi" w:cstheme="majorHAnsi"/>
          <w:bCs/>
          <w:szCs w:val="18"/>
        </w:rPr>
      </w:pPr>
      <w:proofErr w:type="gramStart"/>
      <w:r w:rsidRPr="00BB2C48">
        <w:rPr>
          <w:rFonts w:asciiTheme="majorHAnsi" w:hAnsiTheme="majorHAnsi" w:cstheme="majorHAnsi"/>
          <w:bCs/>
          <w:szCs w:val="18"/>
        </w:rPr>
        <w:t>So</w:t>
      </w:r>
      <w:proofErr w:type="gramEnd"/>
      <w:r w:rsidRPr="00BB2C48">
        <w:rPr>
          <w:rFonts w:asciiTheme="majorHAnsi" w:hAnsiTheme="majorHAnsi" w:cstheme="majorHAnsi"/>
          <w:bCs/>
          <w:szCs w:val="18"/>
        </w:rPr>
        <w:t xml:space="preserve"> what</w:t>
      </w:r>
      <w:r w:rsidR="00F416CA" w:rsidRPr="00BB2C48">
        <w:rPr>
          <w:rFonts w:asciiTheme="majorHAnsi" w:hAnsiTheme="majorHAnsi" w:cstheme="majorHAnsi"/>
          <w:bCs/>
          <w:szCs w:val="18"/>
        </w:rPr>
        <w:t xml:space="preserve"> do you</w:t>
      </w:r>
      <w:r w:rsidRPr="00BB2C48">
        <w:rPr>
          <w:rFonts w:asciiTheme="majorHAnsi" w:hAnsiTheme="majorHAnsi" w:cstheme="majorHAnsi"/>
          <w:bCs/>
          <w:szCs w:val="18"/>
        </w:rPr>
        <w:t xml:space="preserve"> have to lose? Visit [</w:t>
      </w:r>
      <w:r w:rsidRPr="00BB2C48">
        <w:rPr>
          <w:rFonts w:asciiTheme="majorHAnsi" w:hAnsiTheme="majorHAnsi" w:cstheme="majorHAnsi"/>
          <w:bCs/>
          <w:szCs w:val="18"/>
          <w:highlight w:val="yellow"/>
        </w:rPr>
        <w:t>link to program website</w:t>
      </w:r>
      <w:r w:rsidRPr="00BB2C48">
        <w:rPr>
          <w:rFonts w:asciiTheme="majorHAnsi" w:hAnsiTheme="majorHAnsi" w:cstheme="majorHAnsi"/>
          <w:bCs/>
          <w:szCs w:val="18"/>
        </w:rPr>
        <w:t>] and learn more today!</w:t>
      </w:r>
    </w:p>
    <w:p w14:paraId="0A1EF24D" w14:textId="065A7AA8" w:rsidR="00217553" w:rsidRPr="00BB2C48" w:rsidRDefault="00217553" w:rsidP="00353831">
      <w:pPr>
        <w:pStyle w:val="Heading1"/>
        <w:spacing w:before="0" w:line="240" w:lineRule="auto"/>
        <w:jc w:val="both"/>
        <w:rPr>
          <w:rFonts w:eastAsiaTheme="minorEastAsia" w:cstheme="majorHAnsi"/>
          <w:b/>
          <w:bCs/>
          <w:color w:val="2F5496" w:themeColor="accent5" w:themeShade="BF"/>
          <w:sz w:val="28"/>
          <w:szCs w:val="28"/>
        </w:rPr>
      </w:pPr>
      <w:bookmarkStart w:id="7" w:name="_Toc101941714"/>
      <w:bookmarkEnd w:id="6"/>
      <w:r w:rsidRPr="00BB2C48">
        <w:rPr>
          <w:rFonts w:eastAsiaTheme="minorEastAsia" w:cstheme="majorHAnsi"/>
          <w:b/>
          <w:bCs/>
          <w:color w:val="2F5496" w:themeColor="accent5" w:themeShade="BF"/>
          <w:sz w:val="28"/>
          <w:szCs w:val="28"/>
        </w:rPr>
        <w:t>E-Newsletter Copy</w:t>
      </w:r>
      <w:bookmarkEnd w:id="7"/>
    </w:p>
    <w:p w14:paraId="604224AD" w14:textId="77777777" w:rsidR="00217553" w:rsidRPr="00BB2C48" w:rsidRDefault="00217553" w:rsidP="00353831">
      <w:pPr>
        <w:keepNext/>
        <w:keepLines/>
        <w:spacing w:after="0" w:line="240" w:lineRule="auto"/>
        <w:jc w:val="both"/>
        <w:rPr>
          <w:rFonts w:asciiTheme="majorHAnsi" w:hAnsiTheme="majorHAnsi" w:cstheme="majorHAnsi"/>
          <w:i/>
          <w:sz w:val="20"/>
          <w:szCs w:val="20"/>
        </w:rPr>
      </w:pPr>
    </w:p>
    <w:p w14:paraId="6485DD3B" w14:textId="76EA623D" w:rsidR="00217553" w:rsidRPr="00BB2C48" w:rsidRDefault="00217553" w:rsidP="00353831">
      <w:pPr>
        <w:keepNext/>
        <w:keepLines/>
        <w:spacing w:after="0" w:line="240" w:lineRule="auto"/>
        <w:jc w:val="both"/>
        <w:rPr>
          <w:rFonts w:asciiTheme="majorHAnsi" w:hAnsiTheme="majorHAnsi" w:cstheme="majorHAnsi"/>
          <w:i/>
          <w:sz w:val="20"/>
          <w:szCs w:val="20"/>
        </w:rPr>
      </w:pPr>
      <w:r w:rsidRPr="00BB2C48">
        <w:rPr>
          <w:rFonts w:asciiTheme="majorHAnsi" w:hAnsiTheme="majorHAnsi" w:cstheme="majorHAnsi"/>
          <w:i/>
          <w:sz w:val="20"/>
          <w:szCs w:val="20"/>
        </w:rPr>
        <w:t xml:space="preserve">To </w:t>
      </w:r>
      <w:r w:rsidR="009B7321" w:rsidRPr="00BB2C48">
        <w:rPr>
          <w:rFonts w:asciiTheme="majorHAnsi" w:hAnsiTheme="majorHAnsi" w:cstheme="majorHAnsi"/>
          <w:i/>
          <w:sz w:val="20"/>
          <w:szCs w:val="20"/>
        </w:rPr>
        <w:t>u</w:t>
      </w:r>
      <w:r w:rsidRPr="00BB2C48">
        <w:rPr>
          <w:rFonts w:asciiTheme="majorHAnsi" w:hAnsiTheme="majorHAnsi" w:cstheme="majorHAnsi"/>
          <w:i/>
          <w:sz w:val="20"/>
          <w:szCs w:val="20"/>
        </w:rPr>
        <w:t xml:space="preserve">se: The following e-newsletter copy can be used to promote the program in online e-newsletters and email blasts. Consider placements in a community newsletter, local health care provider or network newsletter, and/or faith-based newsletter. </w:t>
      </w:r>
    </w:p>
    <w:p w14:paraId="3D0F2C30" w14:textId="1BF90397" w:rsidR="00217553" w:rsidRPr="00BB2C48" w:rsidRDefault="00217553" w:rsidP="00353831">
      <w:pPr>
        <w:spacing w:after="0" w:line="240" w:lineRule="auto"/>
        <w:jc w:val="both"/>
        <w:rPr>
          <w:rFonts w:asciiTheme="majorHAnsi" w:hAnsiTheme="majorHAnsi" w:cstheme="majorHAnsi"/>
          <w:b/>
          <w:sz w:val="28"/>
        </w:rPr>
      </w:pPr>
    </w:p>
    <w:p w14:paraId="1EC66828" w14:textId="2BD70735" w:rsidR="00F060F2" w:rsidRPr="00BB2C48" w:rsidRDefault="007B75E0" w:rsidP="00353831">
      <w:pPr>
        <w:spacing w:after="0" w:line="240" w:lineRule="auto"/>
        <w:jc w:val="both"/>
        <w:rPr>
          <w:rFonts w:asciiTheme="majorHAnsi" w:hAnsiTheme="majorHAnsi" w:cstheme="majorHAnsi"/>
          <w:b/>
          <w:bCs/>
          <w:color w:val="000000"/>
          <w:sz w:val="24"/>
          <w:szCs w:val="24"/>
        </w:rPr>
      </w:pPr>
      <w:r w:rsidRPr="00BB2C48">
        <w:rPr>
          <w:rFonts w:asciiTheme="majorHAnsi" w:hAnsiTheme="majorHAnsi" w:cstheme="majorHAnsi"/>
          <w:b/>
          <w:bCs/>
          <w:color w:val="000000"/>
          <w:sz w:val="24"/>
          <w:szCs w:val="24"/>
        </w:rPr>
        <w:t>Ready to Feel and Be Your Best?</w:t>
      </w:r>
    </w:p>
    <w:p w14:paraId="3C967CC8" w14:textId="77777777" w:rsidR="00F060F2" w:rsidRPr="00BB2C48" w:rsidRDefault="00F060F2" w:rsidP="00353831">
      <w:pPr>
        <w:spacing w:after="0" w:line="240" w:lineRule="auto"/>
        <w:jc w:val="both"/>
        <w:rPr>
          <w:rFonts w:asciiTheme="majorHAnsi" w:hAnsiTheme="majorHAnsi" w:cstheme="majorHAnsi"/>
          <w:color w:val="000000"/>
        </w:rPr>
      </w:pPr>
    </w:p>
    <w:p w14:paraId="0FD6431C" w14:textId="5385C423" w:rsidR="004F4161" w:rsidRPr="00BB2C48" w:rsidRDefault="00C74606" w:rsidP="00353831">
      <w:pPr>
        <w:spacing w:after="0" w:line="240" w:lineRule="auto"/>
        <w:jc w:val="both"/>
        <w:rPr>
          <w:rFonts w:asciiTheme="majorHAnsi" w:hAnsiTheme="majorHAnsi" w:cstheme="majorHAnsi"/>
          <w:bCs/>
          <w:szCs w:val="18"/>
        </w:rPr>
      </w:pPr>
      <w:r w:rsidRPr="00BB2C48">
        <w:rPr>
          <w:rFonts w:asciiTheme="majorHAnsi" w:hAnsiTheme="majorHAnsi" w:cstheme="majorHAnsi"/>
          <w:bCs/>
          <w:szCs w:val="18"/>
        </w:rPr>
        <w:t>Where do you see yourself in 5, 10 years? Do you hope to be retired</w:t>
      </w:r>
      <w:r w:rsidR="007B75E0" w:rsidRPr="00BB2C48">
        <w:rPr>
          <w:rFonts w:asciiTheme="majorHAnsi" w:hAnsiTheme="majorHAnsi" w:cstheme="majorHAnsi"/>
          <w:bCs/>
          <w:szCs w:val="18"/>
        </w:rPr>
        <w:t xml:space="preserve">, spending time with grandkids, advancing in your career, or enjoying </w:t>
      </w:r>
      <w:r w:rsidR="00677649" w:rsidRPr="00BB2C48">
        <w:rPr>
          <w:rFonts w:asciiTheme="majorHAnsi" w:hAnsiTheme="majorHAnsi" w:cstheme="majorHAnsi"/>
          <w:bCs/>
          <w:szCs w:val="18"/>
        </w:rPr>
        <w:t xml:space="preserve">your </w:t>
      </w:r>
      <w:r w:rsidR="007B75E0" w:rsidRPr="00BB2C48">
        <w:rPr>
          <w:rFonts w:asciiTheme="majorHAnsi" w:hAnsiTheme="majorHAnsi" w:cstheme="majorHAnsi"/>
          <w:bCs/>
          <w:szCs w:val="18"/>
        </w:rPr>
        <w:t>favorite hobbies</w:t>
      </w:r>
      <w:r w:rsidR="00677649" w:rsidRPr="00BB2C48">
        <w:rPr>
          <w:rFonts w:asciiTheme="majorHAnsi" w:hAnsiTheme="majorHAnsi" w:cstheme="majorHAnsi"/>
          <w:bCs/>
          <w:szCs w:val="18"/>
        </w:rPr>
        <w:t xml:space="preserve"> with friends</w:t>
      </w:r>
      <w:r w:rsidR="007B75E0" w:rsidRPr="00BB2C48">
        <w:rPr>
          <w:rFonts w:asciiTheme="majorHAnsi" w:hAnsiTheme="majorHAnsi" w:cstheme="majorHAnsi"/>
          <w:bCs/>
          <w:szCs w:val="18"/>
        </w:rPr>
        <w:t xml:space="preserve">? </w:t>
      </w:r>
      <w:r w:rsidR="00677649" w:rsidRPr="00BB2C48">
        <w:rPr>
          <w:rFonts w:asciiTheme="majorHAnsi" w:hAnsiTheme="majorHAnsi" w:cstheme="majorHAnsi"/>
          <w:bCs/>
          <w:szCs w:val="18"/>
        </w:rPr>
        <w:t xml:space="preserve">You do </w:t>
      </w:r>
      <w:r w:rsidR="007B75E0" w:rsidRPr="00BB2C48">
        <w:rPr>
          <w:rFonts w:asciiTheme="majorHAnsi" w:hAnsiTheme="majorHAnsi" w:cstheme="majorHAnsi"/>
          <w:bCs/>
          <w:szCs w:val="18"/>
        </w:rPr>
        <w:t xml:space="preserve">a lot, and </w:t>
      </w:r>
      <w:r w:rsidR="00677649" w:rsidRPr="00BB2C48">
        <w:rPr>
          <w:rFonts w:asciiTheme="majorHAnsi" w:hAnsiTheme="majorHAnsi" w:cstheme="majorHAnsi"/>
          <w:bCs/>
          <w:szCs w:val="18"/>
        </w:rPr>
        <w:t xml:space="preserve">you impact </w:t>
      </w:r>
      <w:r w:rsidR="007B75E0" w:rsidRPr="00BB2C48">
        <w:rPr>
          <w:rFonts w:asciiTheme="majorHAnsi" w:hAnsiTheme="majorHAnsi" w:cstheme="majorHAnsi"/>
          <w:bCs/>
          <w:szCs w:val="18"/>
        </w:rPr>
        <w:t xml:space="preserve">a lot of people. But to give your best, you </w:t>
      </w:r>
      <w:proofErr w:type="gramStart"/>
      <w:r w:rsidR="007B75E0" w:rsidRPr="00BB2C48">
        <w:rPr>
          <w:rFonts w:asciiTheme="majorHAnsi" w:hAnsiTheme="majorHAnsi" w:cstheme="majorHAnsi"/>
          <w:bCs/>
          <w:szCs w:val="18"/>
        </w:rPr>
        <w:t>have to</w:t>
      </w:r>
      <w:proofErr w:type="gramEnd"/>
      <w:r w:rsidR="007B75E0" w:rsidRPr="00BB2C48">
        <w:rPr>
          <w:rFonts w:asciiTheme="majorHAnsi" w:hAnsiTheme="majorHAnsi" w:cstheme="majorHAnsi"/>
          <w:bCs/>
          <w:szCs w:val="18"/>
        </w:rPr>
        <w:t xml:space="preserve"> feel your best too.</w:t>
      </w:r>
    </w:p>
    <w:p w14:paraId="33AFCBEA" w14:textId="7A2E9D41" w:rsidR="007B75E0" w:rsidRPr="00BB2C48" w:rsidRDefault="007B75E0" w:rsidP="00353831">
      <w:pPr>
        <w:spacing w:after="0" w:line="240" w:lineRule="auto"/>
        <w:jc w:val="both"/>
        <w:rPr>
          <w:rFonts w:asciiTheme="majorHAnsi" w:hAnsiTheme="majorHAnsi" w:cstheme="majorHAnsi"/>
          <w:bCs/>
          <w:szCs w:val="18"/>
        </w:rPr>
      </w:pPr>
    </w:p>
    <w:p w14:paraId="0E0690B9" w14:textId="0ABA2E73" w:rsidR="007B75E0" w:rsidRPr="00BB2C48" w:rsidRDefault="007B75E0" w:rsidP="007B75E0">
      <w:pPr>
        <w:spacing w:after="0" w:line="240" w:lineRule="auto"/>
        <w:jc w:val="both"/>
        <w:rPr>
          <w:rFonts w:asciiTheme="majorHAnsi" w:hAnsiTheme="majorHAnsi" w:cstheme="majorHAnsi"/>
          <w:bCs/>
          <w:szCs w:val="18"/>
        </w:rPr>
      </w:pPr>
      <w:r w:rsidRPr="00BB2C48">
        <w:rPr>
          <w:rFonts w:asciiTheme="majorHAnsi" w:hAnsiTheme="majorHAnsi" w:cstheme="majorHAnsi"/>
          <w:bCs/>
          <w:szCs w:val="18"/>
        </w:rPr>
        <w:t xml:space="preserve">Type 2 diabetes is a serious health condition where your body </w:t>
      </w:r>
      <w:r w:rsidR="001C1F08" w:rsidRPr="00BB2C48">
        <w:rPr>
          <w:rFonts w:asciiTheme="majorHAnsi" w:hAnsiTheme="majorHAnsi" w:cstheme="majorHAnsi"/>
          <w:bCs/>
          <w:szCs w:val="18"/>
        </w:rPr>
        <w:t>can’t</w:t>
      </w:r>
      <w:r w:rsidRPr="00BB2C48">
        <w:rPr>
          <w:rFonts w:asciiTheme="majorHAnsi" w:hAnsiTheme="majorHAnsi" w:cstheme="majorHAnsi"/>
          <w:bCs/>
          <w:szCs w:val="18"/>
        </w:rPr>
        <w:t xml:space="preserve"> properly convert food into energy, leading to high blood sugar levels. </w:t>
      </w:r>
      <w:r w:rsidR="00502824" w:rsidRPr="00BB2C48">
        <w:rPr>
          <w:rFonts w:asciiTheme="majorHAnsi" w:hAnsiTheme="majorHAnsi" w:cstheme="majorHAnsi"/>
          <w:bCs/>
          <w:szCs w:val="18"/>
        </w:rPr>
        <w:t>Over time, high blood sugar from d</w:t>
      </w:r>
      <w:r w:rsidRPr="00BB2C48">
        <w:rPr>
          <w:rFonts w:asciiTheme="majorHAnsi" w:hAnsiTheme="majorHAnsi" w:cstheme="majorHAnsi"/>
          <w:bCs/>
          <w:szCs w:val="18"/>
        </w:rPr>
        <w:t xml:space="preserve">iabetes can cause other health problems like stroke, blindness, or </w:t>
      </w:r>
      <w:r w:rsidR="0062445A" w:rsidRPr="00BB2C48">
        <w:rPr>
          <w:rFonts w:asciiTheme="majorHAnsi" w:hAnsiTheme="majorHAnsi" w:cstheme="majorHAnsi"/>
          <w:bCs/>
          <w:szCs w:val="18"/>
        </w:rPr>
        <w:t>amputation</w:t>
      </w:r>
      <w:r w:rsidRPr="00BB2C48">
        <w:rPr>
          <w:rFonts w:asciiTheme="majorHAnsi" w:hAnsiTheme="majorHAnsi" w:cstheme="majorHAnsi"/>
          <w:bCs/>
          <w:szCs w:val="18"/>
        </w:rPr>
        <w:t xml:space="preserve">. And did you know that in the US, 96 million adults have prediabetes, a condition where blood sugar levels are </w:t>
      </w:r>
      <w:r w:rsidR="00FC68C3" w:rsidRPr="00BB2C48">
        <w:rPr>
          <w:rFonts w:asciiTheme="majorHAnsi" w:hAnsiTheme="majorHAnsi" w:cstheme="majorHAnsi"/>
          <w:bCs/>
          <w:szCs w:val="18"/>
        </w:rPr>
        <w:t>higher than normal, but not high enough yet for a type 2 diabetes diagnosis</w:t>
      </w:r>
      <w:r w:rsidRPr="00BB2C48">
        <w:rPr>
          <w:rFonts w:asciiTheme="majorHAnsi" w:hAnsiTheme="majorHAnsi" w:cstheme="majorHAnsi"/>
          <w:bCs/>
          <w:szCs w:val="18"/>
        </w:rPr>
        <w:t xml:space="preserve">, </w:t>
      </w:r>
      <w:r w:rsidR="00640231" w:rsidRPr="00BB2C48">
        <w:rPr>
          <w:rFonts w:asciiTheme="majorHAnsi" w:hAnsiTheme="majorHAnsi" w:cstheme="majorHAnsi"/>
          <w:bCs/>
          <w:szCs w:val="18"/>
        </w:rPr>
        <w:t xml:space="preserve">and more than </w:t>
      </w:r>
      <w:r w:rsidRPr="00BB2C48">
        <w:rPr>
          <w:rFonts w:asciiTheme="majorHAnsi" w:hAnsiTheme="majorHAnsi" w:cstheme="majorHAnsi"/>
          <w:bCs/>
          <w:szCs w:val="18"/>
        </w:rPr>
        <w:t>8 in 10</w:t>
      </w:r>
      <w:r w:rsidR="00640231" w:rsidRPr="00BB2C48">
        <w:rPr>
          <w:rFonts w:asciiTheme="majorHAnsi" w:hAnsiTheme="majorHAnsi" w:cstheme="majorHAnsi"/>
          <w:bCs/>
          <w:szCs w:val="18"/>
        </w:rPr>
        <w:t xml:space="preserve"> of them</w:t>
      </w:r>
      <w:r w:rsidRPr="00BB2C48">
        <w:rPr>
          <w:rFonts w:asciiTheme="majorHAnsi" w:hAnsiTheme="majorHAnsi" w:cstheme="majorHAnsi"/>
          <w:bCs/>
          <w:szCs w:val="18"/>
        </w:rPr>
        <w:t xml:space="preserve"> don’t even know it? </w:t>
      </w:r>
    </w:p>
    <w:p w14:paraId="46FBB8BA" w14:textId="77777777" w:rsidR="007B75E0" w:rsidRPr="00BB2C48" w:rsidRDefault="007B75E0" w:rsidP="007B75E0">
      <w:pPr>
        <w:spacing w:after="0" w:line="240" w:lineRule="auto"/>
        <w:jc w:val="both"/>
        <w:rPr>
          <w:rFonts w:asciiTheme="majorHAnsi" w:hAnsiTheme="majorHAnsi" w:cstheme="majorHAnsi"/>
          <w:bCs/>
          <w:szCs w:val="18"/>
        </w:rPr>
      </w:pPr>
    </w:p>
    <w:p w14:paraId="52F50104" w14:textId="69480379" w:rsidR="007B75E0" w:rsidRPr="00BB2C48" w:rsidRDefault="007B75E0" w:rsidP="007B75E0">
      <w:pPr>
        <w:spacing w:after="0" w:line="240" w:lineRule="auto"/>
        <w:jc w:val="both"/>
        <w:rPr>
          <w:rFonts w:asciiTheme="majorHAnsi" w:hAnsiTheme="majorHAnsi" w:cstheme="majorHAnsi"/>
          <w:bCs/>
          <w:szCs w:val="18"/>
        </w:rPr>
      </w:pPr>
      <w:r w:rsidRPr="00BB2C48">
        <w:rPr>
          <w:rFonts w:asciiTheme="majorHAnsi" w:hAnsiTheme="majorHAnsi" w:cstheme="majorHAnsi"/>
          <w:bCs/>
          <w:szCs w:val="18"/>
        </w:rPr>
        <w:t xml:space="preserve">You’ve got people counting on you, and you can’t afford to let health concerns slow you down. The good news is that the Centers for Disease Control and Prevention </w:t>
      </w:r>
      <w:r w:rsidR="00173487" w:rsidRPr="00BB2C48">
        <w:rPr>
          <w:rFonts w:asciiTheme="majorHAnsi" w:hAnsiTheme="majorHAnsi" w:cstheme="majorHAnsi"/>
          <w:bCs/>
          <w:szCs w:val="18"/>
        </w:rPr>
        <w:t xml:space="preserve">leads </w:t>
      </w:r>
      <w:r w:rsidRPr="00BB2C48">
        <w:rPr>
          <w:rFonts w:asciiTheme="majorHAnsi" w:hAnsiTheme="majorHAnsi" w:cstheme="majorHAnsi"/>
          <w:bCs/>
          <w:szCs w:val="18"/>
        </w:rPr>
        <w:t>the National Diabetes Prevention Program (National DPP) to help men like you lower their risk for type 2 diabetes. Here at [</w:t>
      </w:r>
      <w:r w:rsidRPr="00BB2C48">
        <w:rPr>
          <w:rFonts w:asciiTheme="majorHAnsi" w:hAnsiTheme="majorHAnsi" w:cstheme="majorHAnsi"/>
          <w:bCs/>
          <w:szCs w:val="18"/>
          <w:highlight w:val="yellow"/>
        </w:rPr>
        <w:t>name of organization</w:t>
      </w:r>
      <w:r w:rsidRPr="00BB2C48">
        <w:rPr>
          <w:rFonts w:asciiTheme="majorHAnsi" w:hAnsiTheme="majorHAnsi" w:cstheme="majorHAnsi"/>
          <w:bCs/>
          <w:szCs w:val="18"/>
        </w:rPr>
        <w:t>], we offer the National DPP lifestyle change program so that you can get fit, eat better, and achieve your health goals.</w:t>
      </w:r>
    </w:p>
    <w:p w14:paraId="7AD3252D" w14:textId="11462104" w:rsidR="007B75E0" w:rsidRPr="00BB2C48" w:rsidRDefault="007B75E0" w:rsidP="007B75E0">
      <w:pPr>
        <w:spacing w:after="0" w:line="240" w:lineRule="auto"/>
        <w:jc w:val="both"/>
        <w:rPr>
          <w:rFonts w:asciiTheme="majorHAnsi" w:hAnsiTheme="majorHAnsi" w:cstheme="majorHAnsi"/>
          <w:bCs/>
          <w:szCs w:val="18"/>
        </w:rPr>
      </w:pPr>
    </w:p>
    <w:p w14:paraId="4A6D5F0F" w14:textId="26C152B2" w:rsidR="007B75E0" w:rsidRPr="00BB2C48" w:rsidRDefault="007B75E0" w:rsidP="007B75E0">
      <w:pPr>
        <w:spacing w:after="0" w:line="240" w:lineRule="auto"/>
        <w:jc w:val="both"/>
        <w:rPr>
          <w:rFonts w:asciiTheme="majorHAnsi" w:hAnsiTheme="majorHAnsi" w:cstheme="majorHAnsi"/>
          <w:bCs/>
          <w:szCs w:val="18"/>
        </w:rPr>
      </w:pPr>
      <w:r w:rsidRPr="00BB2C48">
        <w:rPr>
          <w:rFonts w:asciiTheme="majorHAnsi" w:hAnsiTheme="majorHAnsi" w:cstheme="majorHAnsi"/>
          <w:bCs/>
          <w:szCs w:val="18"/>
        </w:rPr>
        <w:t xml:space="preserve">With the </w:t>
      </w:r>
      <w:r w:rsidR="00A40781" w:rsidRPr="00BB2C48">
        <w:rPr>
          <w:rFonts w:asciiTheme="majorHAnsi" w:hAnsiTheme="majorHAnsi" w:cstheme="majorHAnsi"/>
          <w:bCs/>
          <w:szCs w:val="18"/>
        </w:rPr>
        <w:t>[</w:t>
      </w:r>
      <w:r w:rsidR="00A40781" w:rsidRPr="00BB2C48">
        <w:rPr>
          <w:rFonts w:asciiTheme="majorHAnsi" w:hAnsiTheme="majorHAnsi" w:cstheme="majorHAnsi"/>
          <w:bCs/>
          <w:szCs w:val="18"/>
          <w:highlight w:val="yellow"/>
        </w:rPr>
        <w:t>name of program</w:t>
      </w:r>
      <w:r w:rsidR="00A40781" w:rsidRPr="00BB2C48">
        <w:rPr>
          <w:rFonts w:asciiTheme="majorHAnsi" w:hAnsiTheme="majorHAnsi" w:cstheme="majorHAnsi"/>
          <w:bCs/>
          <w:szCs w:val="18"/>
        </w:rPr>
        <w:t xml:space="preserve">] </w:t>
      </w:r>
      <w:r w:rsidRPr="00BB2C48">
        <w:rPr>
          <w:rFonts w:asciiTheme="majorHAnsi" w:hAnsiTheme="majorHAnsi" w:cstheme="majorHAnsi"/>
          <w:bCs/>
          <w:szCs w:val="18"/>
        </w:rPr>
        <w:t>lifestyle change program, it’s not just</w:t>
      </w:r>
      <w:r w:rsidR="00E115D3" w:rsidRPr="00BB2C48">
        <w:rPr>
          <w:rFonts w:asciiTheme="majorHAnsi" w:hAnsiTheme="majorHAnsi" w:cstheme="majorHAnsi"/>
          <w:bCs/>
          <w:szCs w:val="18"/>
        </w:rPr>
        <w:t xml:space="preserve"> </w:t>
      </w:r>
      <w:r w:rsidRPr="00BB2C48">
        <w:rPr>
          <w:rFonts w:asciiTheme="majorHAnsi" w:hAnsiTheme="majorHAnsi" w:cstheme="majorHAnsi"/>
          <w:bCs/>
          <w:szCs w:val="18"/>
        </w:rPr>
        <w:t xml:space="preserve">learning about </w:t>
      </w:r>
      <w:r w:rsidR="00026D46" w:rsidRPr="00BB2C48">
        <w:rPr>
          <w:rFonts w:asciiTheme="majorHAnsi" w:hAnsiTheme="majorHAnsi" w:cstheme="majorHAnsi"/>
          <w:bCs/>
          <w:szCs w:val="18"/>
        </w:rPr>
        <w:t xml:space="preserve">type 2 </w:t>
      </w:r>
      <w:r w:rsidRPr="00BB2C48">
        <w:rPr>
          <w:rFonts w:asciiTheme="majorHAnsi" w:hAnsiTheme="majorHAnsi" w:cstheme="majorHAnsi"/>
          <w:bCs/>
          <w:szCs w:val="18"/>
        </w:rPr>
        <w:t xml:space="preserve">diabetes prevention, it’s </w:t>
      </w:r>
      <w:r w:rsidR="00A40781" w:rsidRPr="00BB2C48">
        <w:rPr>
          <w:rFonts w:asciiTheme="majorHAnsi" w:hAnsiTheme="majorHAnsi" w:cstheme="majorHAnsi"/>
          <w:bCs/>
          <w:szCs w:val="18"/>
        </w:rPr>
        <w:t>taking action to live better for what’s important to you – whether that’s your family, career, or personal interests. Our trained Lifestyle Coaches will help you focus on 3 key areas: eating better, getting physical activity, and managing stress.</w:t>
      </w:r>
    </w:p>
    <w:p w14:paraId="75D0E9C9" w14:textId="6AA5C3C5" w:rsidR="00A40781" w:rsidRPr="00BB2C48" w:rsidRDefault="00A40781" w:rsidP="007B75E0">
      <w:pPr>
        <w:spacing w:after="0" w:line="240" w:lineRule="auto"/>
        <w:jc w:val="both"/>
        <w:rPr>
          <w:rFonts w:asciiTheme="majorHAnsi" w:hAnsiTheme="majorHAnsi" w:cstheme="majorHAnsi"/>
          <w:bCs/>
          <w:szCs w:val="18"/>
        </w:rPr>
      </w:pPr>
    </w:p>
    <w:p w14:paraId="7454513A" w14:textId="5CE64AF0" w:rsidR="00A40781" w:rsidRPr="00BB2C48" w:rsidRDefault="00A40781" w:rsidP="007B75E0">
      <w:pPr>
        <w:spacing w:after="0" w:line="240" w:lineRule="auto"/>
        <w:jc w:val="both"/>
        <w:rPr>
          <w:rFonts w:asciiTheme="majorHAnsi" w:hAnsiTheme="majorHAnsi" w:cstheme="majorHAnsi"/>
          <w:bCs/>
          <w:szCs w:val="18"/>
        </w:rPr>
      </w:pPr>
      <w:r w:rsidRPr="00BB2C48">
        <w:rPr>
          <w:rFonts w:asciiTheme="majorHAnsi" w:hAnsiTheme="majorHAnsi" w:cstheme="majorHAnsi"/>
          <w:bCs/>
          <w:szCs w:val="18"/>
        </w:rPr>
        <w:t>Small changes can make a big impact on your health, and at [</w:t>
      </w:r>
      <w:r w:rsidRPr="00BB2C48">
        <w:rPr>
          <w:rFonts w:asciiTheme="majorHAnsi" w:hAnsiTheme="majorHAnsi" w:cstheme="majorHAnsi"/>
          <w:bCs/>
          <w:szCs w:val="18"/>
          <w:highlight w:val="yellow"/>
        </w:rPr>
        <w:t>name of program</w:t>
      </w:r>
      <w:r w:rsidRPr="00BB2C48">
        <w:rPr>
          <w:rFonts w:asciiTheme="majorHAnsi" w:hAnsiTheme="majorHAnsi" w:cstheme="majorHAnsi"/>
          <w:bCs/>
          <w:szCs w:val="18"/>
        </w:rPr>
        <w:t>] we help you figure out and follow through on simple steps like the following:</w:t>
      </w:r>
    </w:p>
    <w:p w14:paraId="09D5AEC2" w14:textId="23949E10" w:rsidR="00A40781" w:rsidRPr="00BB2C48" w:rsidRDefault="00A40781" w:rsidP="00A40781">
      <w:pPr>
        <w:pStyle w:val="ListParagraph"/>
        <w:numPr>
          <w:ilvl w:val="0"/>
          <w:numId w:val="18"/>
        </w:numPr>
        <w:spacing w:after="0" w:line="240" w:lineRule="auto"/>
        <w:jc w:val="both"/>
        <w:rPr>
          <w:rFonts w:asciiTheme="majorHAnsi" w:hAnsiTheme="majorHAnsi" w:cstheme="majorHAnsi"/>
          <w:bCs/>
          <w:szCs w:val="18"/>
        </w:rPr>
      </w:pPr>
      <w:r w:rsidRPr="00BB2C48">
        <w:rPr>
          <w:rFonts w:asciiTheme="majorHAnsi" w:hAnsiTheme="majorHAnsi" w:cstheme="majorHAnsi"/>
          <w:b/>
          <w:szCs w:val="18"/>
        </w:rPr>
        <w:t>Eat better</w:t>
      </w:r>
      <w:r w:rsidRPr="00BB2C48">
        <w:rPr>
          <w:rFonts w:asciiTheme="majorHAnsi" w:hAnsiTheme="majorHAnsi" w:cstheme="majorHAnsi"/>
          <w:bCs/>
          <w:szCs w:val="18"/>
        </w:rPr>
        <w:t xml:space="preserve"> by swapping chips for a fruit cup at the convenience store or ordering a side salad instead of fries at the drive</w:t>
      </w:r>
      <w:r w:rsidR="0018549F" w:rsidRPr="00BB2C48">
        <w:rPr>
          <w:rFonts w:asciiTheme="majorHAnsi" w:hAnsiTheme="majorHAnsi" w:cstheme="majorHAnsi"/>
          <w:bCs/>
          <w:szCs w:val="18"/>
        </w:rPr>
        <w:t>-</w:t>
      </w:r>
      <w:r w:rsidRPr="00BB2C48">
        <w:rPr>
          <w:rFonts w:asciiTheme="majorHAnsi" w:hAnsiTheme="majorHAnsi" w:cstheme="majorHAnsi"/>
          <w:bCs/>
          <w:szCs w:val="18"/>
        </w:rPr>
        <w:t>through.</w:t>
      </w:r>
    </w:p>
    <w:p w14:paraId="0E0274EE" w14:textId="39A29468" w:rsidR="00A40781" w:rsidRPr="00BB2C48" w:rsidRDefault="00E115D3" w:rsidP="00A40781">
      <w:pPr>
        <w:pStyle w:val="ListParagraph"/>
        <w:numPr>
          <w:ilvl w:val="0"/>
          <w:numId w:val="18"/>
        </w:numPr>
        <w:spacing w:after="0" w:line="240" w:lineRule="auto"/>
        <w:jc w:val="both"/>
        <w:rPr>
          <w:rFonts w:asciiTheme="majorHAnsi" w:hAnsiTheme="majorHAnsi" w:cstheme="majorHAnsi"/>
          <w:bCs/>
          <w:szCs w:val="18"/>
        </w:rPr>
      </w:pPr>
      <w:r w:rsidRPr="00BB2C48">
        <w:rPr>
          <w:rFonts w:asciiTheme="majorHAnsi" w:hAnsiTheme="majorHAnsi" w:cstheme="majorHAnsi"/>
          <w:bCs/>
          <w:szCs w:val="18"/>
        </w:rPr>
        <w:t>Go</w:t>
      </w:r>
      <w:r w:rsidR="00A40781" w:rsidRPr="00BB2C48">
        <w:rPr>
          <w:rFonts w:asciiTheme="majorHAnsi" w:hAnsiTheme="majorHAnsi" w:cstheme="majorHAnsi"/>
          <w:bCs/>
          <w:szCs w:val="18"/>
        </w:rPr>
        <w:t xml:space="preserve"> outside for a walk, toss a ball, or </w:t>
      </w:r>
      <w:r w:rsidR="00EB3A11" w:rsidRPr="00BB2C48">
        <w:rPr>
          <w:rFonts w:asciiTheme="majorHAnsi" w:hAnsiTheme="majorHAnsi" w:cstheme="majorHAnsi"/>
          <w:bCs/>
          <w:szCs w:val="18"/>
        </w:rPr>
        <w:t xml:space="preserve">do yard work </w:t>
      </w:r>
      <w:r w:rsidR="00A40781" w:rsidRPr="00BB2C48">
        <w:rPr>
          <w:rFonts w:asciiTheme="majorHAnsi" w:hAnsiTheme="majorHAnsi" w:cstheme="majorHAnsi"/>
          <w:bCs/>
          <w:szCs w:val="18"/>
        </w:rPr>
        <w:t xml:space="preserve">to </w:t>
      </w:r>
      <w:r w:rsidR="00A40781" w:rsidRPr="00BB2C48">
        <w:rPr>
          <w:rFonts w:asciiTheme="majorHAnsi" w:hAnsiTheme="majorHAnsi" w:cstheme="majorHAnsi"/>
          <w:b/>
          <w:szCs w:val="18"/>
        </w:rPr>
        <w:t>add some movement</w:t>
      </w:r>
      <w:r w:rsidR="00A40781" w:rsidRPr="00BB2C48">
        <w:rPr>
          <w:rFonts w:asciiTheme="majorHAnsi" w:hAnsiTheme="majorHAnsi" w:cstheme="majorHAnsi"/>
          <w:bCs/>
          <w:szCs w:val="18"/>
        </w:rPr>
        <w:t xml:space="preserve"> to your day.</w:t>
      </w:r>
    </w:p>
    <w:p w14:paraId="1D41283B" w14:textId="0E87EC39" w:rsidR="00A40781" w:rsidRPr="00BB2C48" w:rsidRDefault="006B45E0" w:rsidP="00A40781">
      <w:pPr>
        <w:pStyle w:val="ListParagraph"/>
        <w:numPr>
          <w:ilvl w:val="0"/>
          <w:numId w:val="18"/>
        </w:numPr>
        <w:spacing w:after="0" w:line="240" w:lineRule="auto"/>
        <w:jc w:val="both"/>
        <w:rPr>
          <w:rFonts w:asciiTheme="majorHAnsi" w:hAnsiTheme="majorHAnsi" w:cstheme="majorHAnsi"/>
          <w:bCs/>
          <w:szCs w:val="18"/>
        </w:rPr>
      </w:pPr>
      <w:r w:rsidRPr="00BB2C48">
        <w:rPr>
          <w:rFonts w:asciiTheme="majorHAnsi" w:hAnsiTheme="majorHAnsi" w:cstheme="majorHAnsi"/>
          <w:bCs/>
          <w:szCs w:val="18"/>
        </w:rPr>
        <w:t xml:space="preserve">Take an hour this week for a favorite book or </w:t>
      </w:r>
      <w:r w:rsidR="0062445A" w:rsidRPr="00BB2C48">
        <w:rPr>
          <w:rFonts w:asciiTheme="majorHAnsi" w:hAnsiTheme="majorHAnsi" w:cstheme="majorHAnsi"/>
          <w:bCs/>
          <w:szCs w:val="18"/>
        </w:rPr>
        <w:t>get some fresh air</w:t>
      </w:r>
      <w:r w:rsidRPr="00BB2C48">
        <w:rPr>
          <w:rFonts w:asciiTheme="majorHAnsi" w:hAnsiTheme="majorHAnsi" w:cstheme="majorHAnsi"/>
          <w:bCs/>
          <w:szCs w:val="18"/>
        </w:rPr>
        <w:t xml:space="preserve"> to </w:t>
      </w:r>
      <w:r w:rsidRPr="00BB2C48">
        <w:rPr>
          <w:rFonts w:asciiTheme="majorHAnsi" w:hAnsiTheme="majorHAnsi" w:cstheme="majorHAnsi"/>
          <w:b/>
          <w:szCs w:val="18"/>
        </w:rPr>
        <w:t>relax and manage stress</w:t>
      </w:r>
      <w:r w:rsidRPr="00BB2C48">
        <w:rPr>
          <w:rFonts w:asciiTheme="majorHAnsi" w:hAnsiTheme="majorHAnsi" w:cstheme="majorHAnsi"/>
          <w:bCs/>
          <w:szCs w:val="18"/>
        </w:rPr>
        <w:t>.</w:t>
      </w:r>
    </w:p>
    <w:p w14:paraId="33CE0066" w14:textId="77777777" w:rsidR="007B75E0" w:rsidRPr="00BB2C48" w:rsidRDefault="007B75E0" w:rsidP="007B75E0">
      <w:pPr>
        <w:spacing w:after="0" w:line="240" w:lineRule="auto"/>
        <w:jc w:val="both"/>
        <w:rPr>
          <w:rFonts w:asciiTheme="majorHAnsi" w:hAnsiTheme="majorHAnsi" w:cstheme="majorHAnsi"/>
          <w:bCs/>
          <w:szCs w:val="18"/>
        </w:rPr>
      </w:pPr>
    </w:p>
    <w:p w14:paraId="4F8E9FC5" w14:textId="4C226606" w:rsidR="007B75E0" w:rsidRPr="00BB2C48" w:rsidRDefault="006B45E0" w:rsidP="007B75E0">
      <w:pPr>
        <w:spacing w:after="0" w:line="240" w:lineRule="auto"/>
        <w:jc w:val="both"/>
        <w:rPr>
          <w:rFonts w:asciiTheme="majorHAnsi" w:hAnsiTheme="majorHAnsi" w:cstheme="majorHAnsi"/>
          <w:bCs/>
          <w:szCs w:val="18"/>
        </w:rPr>
      </w:pPr>
      <w:r w:rsidRPr="00BB2C48">
        <w:rPr>
          <w:rFonts w:asciiTheme="majorHAnsi" w:hAnsiTheme="majorHAnsi" w:cstheme="majorHAnsi"/>
          <w:bCs/>
          <w:szCs w:val="18"/>
        </w:rPr>
        <w:t>If you’re curious to learn more, visit [</w:t>
      </w:r>
      <w:r w:rsidRPr="00BB2C48">
        <w:rPr>
          <w:rFonts w:asciiTheme="majorHAnsi" w:hAnsiTheme="majorHAnsi" w:cstheme="majorHAnsi"/>
          <w:bCs/>
          <w:szCs w:val="18"/>
          <w:highlight w:val="yellow"/>
        </w:rPr>
        <w:t>link to program website</w:t>
      </w:r>
      <w:r w:rsidRPr="00BB2C48">
        <w:rPr>
          <w:rFonts w:asciiTheme="majorHAnsi" w:hAnsiTheme="majorHAnsi" w:cstheme="majorHAnsi"/>
          <w:bCs/>
          <w:szCs w:val="18"/>
        </w:rPr>
        <w:t>] and enroll today!</w:t>
      </w:r>
    </w:p>
    <w:p w14:paraId="6953D13A" w14:textId="77777777" w:rsidR="007B75E0" w:rsidRPr="00BB2C48" w:rsidRDefault="007B75E0" w:rsidP="00353831">
      <w:pPr>
        <w:spacing w:after="0" w:line="240" w:lineRule="auto"/>
        <w:jc w:val="both"/>
        <w:rPr>
          <w:rFonts w:asciiTheme="majorHAnsi" w:hAnsiTheme="majorHAnsi" w:cstheme="majorHAnsi"/>
          <w:bCs/>
          <w:szCs w:val="18"/>
        </w:rPr>
      </w:pPr>
    </w:p>
    <w:p w14:paraId="29136347" w14:textId="77777777" w:rsidR="007B75E0" w:rsidRPr="00BB2C48" w:rsidRDefault="007B75E0" w:rsidP="00353831">
      <w:pPr>
        <w:spacing w:after="0" w:line="240" w:lineRule="auto"/>
        <w:jc w:val="both"/>
        <w:rPr>
          <w:rFonts w:asciiTheme="majorHAnsi" w:hAnsiTheme="majorHAnsi" w:cstheme="majorHAnsi"/>
          <w:bCs/>
          <w:szCs w:val="18"/>
        </w:rPr>
      </w:pPr>
    </w:p>
    <w:p w14:paraId="06200FF4" w14:textId="4F4BA1E3" w:rsidR="001016C0" w:rsidRPr="00BB2C48" w:rsidRDefault="001016C0" w:rsidP="003C4E78">
      <w:pPr>
        <w:pStyle w:val="Heading1"/>
        <w:spacing w:before="0" w:after="240" w:line="240" w:lineRule="auto"/>
        <w:jc w:val="both"/>
        <w:rPr>
          <w:rFonts w:eastAsiaTheme="minorEastAsia" w:cstheme="majorHAnsi"/>
          <w:b/>
          <w:bCs/>
          <w:color w:val="2F5496" w:themeColor="accent5" w:themeShade="BF"/>
          <w:sz w:val="28"/>
          <w:szCs w:val="28"/>
        </w:rPr>
      </w:pPr>
      <w:bookmarkStart w:id="8" w:name="_Toc101941715"/>
      <w:r w:rsidRPr="00BB2C48">
        <w:rPr>
          <w:rFonts w:eastAsiaTheme="minorEastAsia" w:cstheme="majorHAnsi"/>
          <w:b/>
          <w:bCs/>
          <w:color w:val="2F5496" w:themeColor="accent5" w:themeShade="BF"/>
          <w:sz w:val="28"/>
          <w:szCs w:val="28"/>
        </w:rPr>
        <w:t xml:space="preserve">Social </w:t>
      </w:r>
      <w:r w:rsidR="00FD3611" w:rsidRPr="00BB2C48">
        <w:rPr>
          <w:rFonts w:eastAsiaTheme="minorEastAsia" w:cstheme="majorHAnsi"/>
          <w:b/>
          <w:bCs/>
          <w:color w:val="2F5496" w:themeColor="accent5" w:themeShade="BF"/>
          <w:sz w:val="28"/>
          <w:szCs w:val="28"/>
        </w:rPr>
        <w:t>&amp;</w:t>
      </w:r>
      <w:r w:rsidRPr="00BB2C48">
        <w:rPr>
          <w:rFonts w:eastAsiaTheme="minorEastAsia" w:cstheme="majorHAnsi"/>
          <w:b/>
          <w:bCs/>
          <w:color w:val="2F5496" w:themeColor="accent5" w:themeShade="BF"/>
          <w:sz w:val="28"/>
          <w:szCs w:val="28"/>
        </w:rPr>
        <w:t xml:space="preserve"> Digital Media Placement </w:t>
      </w:r>
      <w:r w:rsidR="00EB3A11" w:rsidRPr="00BB2C48">
        <w:rPr>
          <w:rFonts w:eastAsiaTheme="minorEastAsia" w:cstheme="majorHAnsi"/>
          <w:b/>
          <w:bCs/>
          <w:color w:val="2F5496" w:themeColor="accent5" w:themeShade="BF"/>
          <w:sz w:val="28"/>
          <w:szCs w:val="28"/>
        </w:rPr>
        <w:t>Guidance</w:t>
      </w:r>
      <w:bookmarkEnd w:id="8"/>
    </w:p>
    <w:p w14:paraId="428FB799" w14:textId="69A77A47" w:rsidR="00162DDA" w:rsidRPr="00BB2C48" w:rsidRDefault="008D74B4" w:rsidP="00353831">
      <w:pPr>
        <w:jc w:val="both"/>
        <w:rPr>
          <w:rFonts w:asciiTheme="majorHAnsi" w:hAnsiTheme="majorHAnsi" w:cstheme="majorHAnsi"/>
        </w:rPr>
      </w:pPr>
      <w:r w:rsidRPr="00BB2C48">
        <w:rPr>
          <w:rFonts w:asciiTheme="majorHAnsi" w:hAnsiTheme="majorHAnsi" w:cstheme="majorHAnsi"/>
        </w:rPr>
        <w:t>D</w:t>
      </w:r>
      <w:r w:rsidR="00162DDA" w:rsidRPr="00BB2C48">
        <w:rPr>
          <w:rFonts w:asciiTheme="majorHAnsi" w:hAnsiTheme="majorHAnsi" w:cstheme="majorHAnsi"/>
        </w:rPr>
        <w:t>igital media is an effective</w:t>
      </w:r>
      <w:r w:rsidRPr="00BB2C48">
        <w:rPr>
          <w:rFonts w:asciiTheme="majorHAnsi" w:hAnsiTheme="majorHAnsi" w:cstheme="majorHAnsi"/>
        </w:rPr>
        <w:t xml:space="preserve"> marketing</w:t>
      </w:r>
      <w:r w:rsidR="00162DDA" w:rsidRPr="00BB2C48">
        <w:rPr>
          <w:rFonts w:asciiTheme="majorHAnsi" w:hAnsiTheme="majorHAnsi" w:cstheme="majorHAnsi"/>
        </w:rPr>
        <w:t xml:space="preserve"> tool </w:t>
      </w:r>
      <w:r w:rsidRPr="00BB2C48">
        <w:rPr>
          <w:rFonts w:asciiTheme="majorHAnsi" w:hAnsiTheme="majorHAnsi" w:cstheme="majorHAnsi"/>
        </w:rPr>
        <w:t xml:space="preserve">for </w:t>
      </w:r>
      <w:r w:rsidR="00162DDA" w:rsidRPr="00BB2C48">
        <w:rPr>
          <w:rFonts w:asciiTheme="majorHAnsi" w:hAnsiTheme="majorHAnsi" w:cstheme="majorHAnsi"/>
        </w:rPr>
        <w:t xml:space="preserve">many audiences, including men. </w:t>
      </w:r>
      <w:r w:rsidR="00915CF9" w:rsidRPr="00BB2C48">
        <w:rPr>
          <w:rFonts w:asciiTheme="majorHAnsi" w:hAnsiTheme="majorHAnsi" w:cstheme="majorHAnsi"/>
        </w:rPr>
        <w:t>S</w:t>
      </w:r>
      <w:r w:rsidR="00162DDA" w:rsidRPr="00BB2C48">
        <w:rPr>
          <w:rFonts w:asciiTheme="majorHAnsi" w:hAnsiTheme="majorHAnsi" w:cstheme="majorHAnsi"/>
        </w:rPr>
        <w:t xml:space="preserve">ocial media platforms such as LinkedIn and Twitter tend to be popular with men and are perfect for both organic and paid placement. </w:t>
      </w:r>
      <w:r w:rsidR="00162DDA" w:rsidRPr="00BB2C48">
        <w:rPr>
          <w:rFonts w:asciiTheme="majorHAnsi" w:hAnsiTheme="majorHAnsi" w:cstheme="majorHAnsi"/>
        </w:rPr>
        <w:lastRenderedPageBreak/>
        <w:t>Social media is also a convenient choice to fit any budget, since organic posts are free</w:t>
      </w:r>
      <w:r w:rsidR="0062445A" w:rsidRPr="00BB2C48">
        <w:rPr>
          <w:rFonts w:asciiTheme="majorHAnsi" w:hAnsiTheme="majorHAnsi" w:cstheme="majorHAnsi"/>
        </w:rPr>
        <w:t>,</w:t>
      </w:r>
      <w:r w:rsidR="00162DDA" w:rsidRPr="00BB2C48">
        <w:rPr>
          <w:rFonts w:asciiTheme="majorHAnsi" w:hAnsiTheme="majorHAnsi" w:cstheme="majorHAnsi"/>
        </w:rPr>
        <w:t xml:space="preserve"> and you can control the budget for any paid ads you’d like to run. In addition to social media, you can also place ads on websites that people will see as they read and browse favorite pages on</w:t>
      </w:r>
      <w:r w:rsidR="00E668A6" w:rsidRPr="00BB2C48">
        <w:rPr>
          <w:rFonts w:asciiTheme="majorHAnsi" w:hAnsiTheme="majorHAnsi" w:cstheme="majorHAnsi"/>
        </w:rPr>
        <w:t>line</w:t>
      </w:r>
      <w:r w:rsidR="00162DDA" w:rsidRPr="00BB2C48">
        <w:rPr>
          <w:rFonts w:asciiTheme="majorHAnsi" w:hAnsiTheme="majorHAnsi" w:cstheme="majorHAnsi"/>
        </w:rPr>
        <w:t xml:space="preserve">. This is a great strategy to engage the men in your community, as you can identify </w:t>
      </w:r>
      <w:r w:rsidR="00D45E87" w:rsidRPr="00BB2C48">
        <w:rPr>
          <w:rFonts w:asciiTheme="majorHAnsi" w:hAnsiTheme="majorHAnsi" w:cstheme="majorHAnsi"/>
        </w:rPr>
        <w:t>websites that align with their interests. Websites for local newspapers, a career focus, or sports team are just a few examples of places to consider for ads to reach your intended audience. Additional resources are provided below to guide you in successful social and digital marketing.</w:t>
      </w:r>
    </w:p>
    <w:p w14:paraId="3F2E5A52" w14:textId="7EE31B9E" w:rsidR="00311A7D" w:rsidRPr="00BB2C48" w:rsidRDefault="00487F5F" w:rsidP="00353831">
      <w:pPr>
        <w:jc w:val="both"/>
        <w:rPr>
          <w:rFonts w:asciiTheme="majorHAnsi" w:hAnsiTheme="majorHAnsi" w:cstheme="majorHAnsi"/>
        </w:rPr>
      </w:pPr>
      <w:hyperlink r:id="rId21" w:history="1">
        <w:r w:rsidR="00D45E87" w:rsidRPr="00BB2C48">
          <w:rPr>
            <w:rStyle w:val="Hyperlink"/>
            <w:rFonts w:asciiTheme="majorHAnsi" w:hAnsiTheme="majorHAnsi" w:cstheme="majorHAnsi"/>
            <w:b/>
            <w:bCs/>
          </w:rPr>
          <w:t>Job Aid on Digital Marketing.</w:t>
        </w:r>
      </w:hyperlink>
      <w:r w:rsidR="00D45E87" w:rsidRPr="00BB2C48">
        <w:rPr>
          <w:rFonts w:asciiTheme="majorHAnsi" w:hAnsiTheme="majorHAnsi" w:cstheme="majorHAnsi"/>
        </w:rPr>
        <w:t xml:space="preserve"> This document provides </w:t>
      </w:r>
      <w:r w:rsidR="00311A7D" w:rsidRPr="00BB2C48">
        <w:rPr>
          <w:rFonts w:asciiTheme="majorHAnsi" w:hAnsiTheme="majorHAnsi" w:cstheme="majorHAnsi"/>
        </w:rPr>
        <w:t xml:space="preserve">key terms and </w:t>
      </w:r>
      <w:r w:rsidR="00D45E87" w:rsidRPr="00BB2C48">
        <w:rPr>
          <w:rFonts w:asciiTheme="majorHAnsi" w:hAnsiTheme="majorHAnsi" w:cstheme="majorHAnsi"/>
        </w:rPr>
        <w:t xml:space="preserve">a basic </w:t>
      </w:r>
      <w:r w:rsidR="00311A7D" w:rsidRPr="00BB2C48">
        <w:rPr>
          <w:rFonts w:asciiTheme="majorHAnsi" w:hAnsiTheme="majorHAnsi" w:cstheme="majorHAnsi"/>
        </w:rPr>
        <w:t>overview of social and digital media</w:t>
      </w:r>
      <w:r w:rsidR="00D45E87" w:rsidRPr="00BB2C48">
        <w:rPr>
          <w:rFonts w:asciiTheme="majorHAnsi" w:hAnsiTheme="majorHAnsi" w:cstheme="majorHAnsi"/>
        </w:rPr>
        <w:t xml:space="preserve"> marketing. It is useful as an introduction and </w:t>
      </w:r>
      <w:r w:rsidR="00B15A6B" w:rsidRPr="00BB2C48">
        <w:rPr>
          <w:rFonts w:asciiTheme="majorHAnsi" w:hAnsiTheme="majorHAnsi" w:cstheme="majorHAnsi"/>
        </w:rPr>
        <w:t xml:space="preserve">for </w:t>
      </w:r>
      <w:r w:rsidR="00D45E87" w:rsidRPr="00BB2C48">
        <w:rPr>
          <w:rFonts w:asciiTheme="majorHAnsi" w:hAnsiTheme="majorHAnsi" w:cstheme="majorHAnsi"/>
        </w:rPr>
        <w:t>foundational resource as you begin planning for digital engagement and advertising.</w:t>
      </w:r>
      <w:r w:rsidR="00311A7D" w:rsidRPr="00BB2C48">
        <w:rPr>
          <w:rFonts w:asciiTheme="majorHAnsi" w:hAnsiTheme="majorHAnsi" w:cstheme="majorHAnsi"/>
        </w:rPr>
        <w:t xml:space="preserve"> </w:t>
      </w:r>
    </w:p>
    <w:p w14:paraId="6A6C2B39" w14:textId="0FB2412E" w:rsidR="00311A7D" w:rsidRPr="00BB2C48" w:rsidRDefault="00487F5F" w:rsidP="00353831">
      <w:pPr>
        <w:jc w:val="both"/>
        <w:rPr>
          <w:rFonts w:asciiTheme="majorHAnsi" w:hAnsiTheme="majorHAnsi" w:cstheme="majorHAnsi"/>
        </w:rPr>
      </w:pPr>
      <w:hyperlink r:id="rId22" w:history="1">
        <w:r w:rsidR="0076708A" w:rsidRPr="00BB2C48">
          <w:rPr>
            <w:rStyle w:val="Hyperlink"/>
            <w:rFonts w:asciiTheme="majorHAnsi" w:hAnsiTheme="majorHAnsi" w:cstheme="majorHAnsi"/>
            <w:b/>
            <w:bCs/>
          </w:rPr>
          <w:t xml:space="preserve">Job Aid on Marketing the Lifestyle Change Program </w:t>
        </w:r>
        <w:proofErr w:type="gramStart"/>
        <w:r w:rsidR="002A5D66" w:rsidRPr="00BB2C48">
          <w:rPr>
            <w:rStyle w:val="Hyperlink"/>
            <w:rFonts w:asciiTheme="majorHAnsi" w:hAnsiTheme="majorHAnsi" w:cstheme="majorHAnsi"/>
            <w:b/>
            <w:bCs/>
          </w:rPr>
          <w:t>W</w:t>
        </w:r>
        <w:r w:rsidR="0076708A" w:rsidRPr="00BB2C48">
          <w:rPr>
            <w:rStyle w:val="Hyperlink"/>
            <w:rFonts w:asciiTheme="majorHAnsi" w:hAnsiTheme="majorHAnsi" w:cstheme="majorHAnsi"/>
            <w:b/>
            <w:bCs/>
          </w:rPr>
          <w:t>ith</w:t>
        </w:r>
        <w:proofErr w:type="gramEnd"/>
        <w:r w:rsidR="0076708A" w:rsidRPr="00BB2C48">
          <w:rPr>
            <w:rStyle w:val="Hyperlink"/>
            <w:rFonts w:asciiTheme="majorHAnsi" w:hAnsiTheme="majorHAnsi" w:cstheme="majorHAnsi"/>
            <w:b/>
            <w:bCs/>
          </w:rPr>
          <w:t xml:space="preserve"> Organic Social Media.</w:t>
        </w:r>
      </w:hyperlink>
      <w:r w:rsidR="00EB3A11" w:rsidRPr="00BB2C48">
        <w:rPr>
          <w:rFonts w:asciiTheme="majorHAnsi" w:hAnsiTheme="majorHAnsi" w:cstheme="majorHAnsi"/>
        </w:rPr>
        <w:t xml:space="preserve"> </w:t>
      </w:r>
      <w:r w:rsidR="0076708A" w:rsidRPr="00BB2C48">
        <w:rPr>
          <w:rFonts w:asciiTheme="majorHAnsi" w:hAnsiTheme="majorHAnsi" w:cstheme="majorHAnsi"/>
        </w:rPr>
        <w:t xml:space="preserve">The guidance in this job aid will help you understand organic social media and how to implement a strategy to support your program’s promotional efforts online. There are also tips for using social media to do partner outreach, as well as </w:t>
      </w:r>
      <w:r w:rsidR="00656706" w:rsidRPr="00BB2C48">
        <w:rPr>
          <w:rFonts w:asciiTheme="majorHAnsi" w:hAnsiTheme="majorHAnsi" w:cstheme="majorHAnsi"/>
        </w:rPr>
        <w:t xml:space="preserve">information on </w:t>
      </w:r>
      <w:r w:rsidR="0076708A" w:rsidRPr="00BB2C48">
        <w:rPr>
          <w:rFonts w:asciiTheme="majorHAnsi" w:hAnsiTheme="majorHAnsi" w:cstheme="majorHAnsi"/>
        </w:rPr>
        <w:t xml:space="preserve">metrics and evaluation. </w:t>
      </w:r>
    </w:p>
    <w:p w14:paraId="0518945D" w14:textId="545964E3" w:rsidR="009D11FA" w:rsidRPr="00BB2C48" w:rsidRDefault="0076708A" w:rsidP="00353831">
      <w:pPr>
        <w:jc w:val="both"/>
        <w:rPr>
          <w:rFonts w:asciiTheme="majorHAnsi" w:hAnsiTheme="majorHAnsi" w:cstheme="majorHAnsi"/>
        </w:rPr>
      </w:pPr>
      <w:r w:rsidRPr="00BB2C48">
        <w:rPr>
          <w:rFonts w:asciiTheme="majorHAnsi" w:hAnsiTheme="majorHAnsi" w:cstheme="majorHAnsi"/>
        </w:rPr>
        <w:t>With the support of these tips</w:t>
      </w:r>
      <w:r w:rsidR="00194417" w:rsidRPr="00BB2C48">
        <w:rPr>
          <w:rFonts w:asciiTheme="majorHAnsi" w:hAnsiTheme="majorHAnsi" w:cstheme="majorHAnsi"/>
        </w:rPr>
        <w:t xml:space="preserve"> and resources</w:t>
      </w:r>
      <w:r w:rsidRPr="00BB2C48">
        <w:rPr>
          <w:rFonts w:asciiTheme="majorHAnsi" w:hAnsiTheme="majorHAnsi" w:cstheme="majorHAnsi"/>
        </w:rPr>
        <w:t xml:space="preserve">, you’ll be well on your way to </w:t>
      </w:r>
      <w:r w:rsidR="00194417" w:rsidRPr="00BB2C48">
        <w:rPr>
          <w:rFonts w:asciiTheme="majorHAnsi" w:hAnsiTheme="majorHAnsi" w:cstheme="majorHAnsi"/>
        </w:rPr>
        <w:t xml:space="preserve">using </w:t>
      </w:r>
      <w:r w:rsidRPr="00BB2C48">
        <w:rPr>
          <w:rFonts w:asciiTheme="majorHAnsi" w:hAnsiTheme="majorHAnsi" w:cstheme="majorHAnsi"/>
        </w:rPr>
        <w:t>digital media to engage men. You can use the insights above to guide your placement of the creative materials provided next in this bundle.</w:t>
      </w:r>
    </w:p>
    <w:p w14:paraId="048041E5" w14:textId="77777777" w:rsidR="004A5A2C" w:rsidRPr="00BB2C48" w:rsidRDefault="004A5A2C" w:rsidP="004A5A2C">
      <w:pPr>
        <w:spacing w:after="0"/>
        <w:jc w:val="both"/>
        <w:rPr>
          <w:rFonts w:asciiTheme="majorHAnsi" w:hAnsiTheme="majorHAnsi" w:cstheme="majorHAnsi"/>
        </w:rPr>
      </w:pPr>
    </w:p>
    <w:p w14:paraId="6218787D" w14:textId="514BC189" w:rsidR="00C21FA7" w:rsidRPr="00BB2C48" w:rsidRDefault="00C21FA7" w:rsidP="004A5A2C">
      <w:pPr>
        <w:pStyle w:val="Heading1"/>
        <w:jc w:val="both"/>
        <w:rPr>
          <w:rFonts w:cstheme="majorHAnsi"/>
          <w:b/>
          <w:bCs/>
          <w:color w:val="2F5496" w:themeColor="accent5" w:themeShade="BF"/>
          <w:sz w:val="28"/>
          <w:szCs w:val="28"/>
        </w:rPr>
      </w:pPr>
      <w:bookmarkStart w:id="9" w:name="_Toc101941716"/>
      <w:r w:rsidRPr="00BB2C48">
        <w:rPr>
          <w:rFonts w:cstheme="majorHAnsi"/>
          <w:b/>
          <w:bCs/>
          <w:color w:val="2F5496" w:themeColor="accent5" w:themeShade="BF"/>
          <w:sz w:val="28"/>
          <w:szCs w:val="28"/>
        </w:rPr>
        <w:t xml:space="preserve">Social </w:t>
      </w:r>
      <w:r w:rsidR="001016C0" w:rsidRPr="00BB2C48">
        <w:rPr>
          <w:rFonts w:cstheme="majorHAnsi"/>
          <w:b/>
          <w:bCs/>
          <w:color w:val="2F5496" w:themeColor="accent5" w:themeShade="BF"/>
          <w:sz w:val="28"/>
          <w:szCs w:val="28"/>
        </w:rPr>
        <w:t xml:space="preserve">&amp; Digital </w:t>
      </w:r>
      <w:r w:rsidRPr="00BB2C48">
        <w:rPr>
          <w:rFonts w:cstheme="majorHAnsi"/>
          <w:b/>
          <w:bCs/>
          <w:color w:val="2F5496" w:themeColor="accent5" w:themeShade="BF"/>
          <w:sz w:val="28"/>
          <w:szCs w:val="28"/>
        </w:rPr>
        <w:t>Media</w:t>
      </w:r>
      <w:r w:rsidR="000251DB" w:rsidRPr="00BB2C48">
        <w:rPr>
          <w:rFonts w:cstheme="majorHAnsi"/>
          <w:b/>
          <w:bCs/>
          <w:color w:val="2F5496" w:themeColor="accent5" w:themeShade="BF"/>
          <w:sz w:val="28"/>
          <w:szCs w:val="28"/>
        </w:rPr>
        <w:t xml:space="preserve"> Images &amp; Post Copy</w:t>
      </w:r>
      <w:bookmarkEnd w:id="9"/>
    </w:p>
    <w:p w14:paraId="380AA080" w14:textId="3F478219" w:rsidR="00CA75F8" w:rsidRPr="00BB2C48" w:rsidRDefault="00CA75F8" w:rsidP="00353831">
      <w:pPr>
        <w:jc w:val="both"/>
        <w:rPr>
          <w:rFonts w:asciiTheme="majorHAnsi" w:eastAsia="Times New Roman" w:hAnsiTheme="majorHAnsi" w:cstheme="majorHAnsi"/>
          <w:color w:val="333333"/>
          <w:sz w:val="20"/>
          <w:szCs w:val="20"/>
        </w:rPr>
      </w:pPr>
      <w:r w:rsidRPr="00BB2C48">
        <w:rPr>
          <w:rFonts w:asciiTheme="majorHAnsi" w:hAnsiTheme="majorHAnsi" w:cstheme="majorHAnsi"/>
          <w:i/>
          <w:sz w:val="20"/>
          <w:szCs w:val="20"/>
        </w:rPr>
        <w:t>To use: You can use the following social media</w:t>
      </w:r>
      <w:r w:rsidR="004A5A2C" w:rsidRPr="00BB2C48">
        <w:rPr>
          <w:rFonts w:asciiTheme="majorHAnsi" w:hAnsiTheme="majorHAnsi" w:cstheme="majorHAnsi"/>
          <w:i/>
          <w:sz w:val="20"/>
          <w:szCs w:val="20"/>
        </w:rPr>
        <w:t xml:space="preserve"> and digital media images and</w:t>
      </w:r>
      <w:r w:rsidRPr="00BB2C48">
        <w:rPr>
          <w:rFonts w:asciiTheme="majorHAnsi" w:hAnsiTheme="majorHAnsi" w:cstheme="majorHAnsi"/>
          <w:i/>
          <w:sz w:val="20"/>
          <w:szCs w:val="20"/>
        </w:rPr>
        <w:t xml:space="preserve"> post copy on Facebook, Instagram, and Twitter. </w:t>
      </w:r>
    </w:p>
    <w:p w14:paraId="3767965E" w14:textId="4540DF06" w:rsidR="000251DB" w:rsidRPr="00BB2C48" w:rsidRDefault="000251DB" w:rsidP="00353831">
      <w:pPr>
        <w:spacing w:after="0" w:line="240" w:lineRule="auto"/>
        <w:jc w:val="both"/>
        <w:rPr>
          <w:rFonts w:asciiTheme="majorHAnsi" w:hAnsiTheme="majorHAnsi" w:cstheme="majorHAnsi"/>
          <w:color w:val="000000"/>
        </w:rPr>
      </w:pPr>
    </w:p>
    <w:tbl>
      <w:tblPr>
        <w:tblStyle w:val="TableGrid"/>
        <w:tblW w:w="9355" w:type="dxa"/>
        <w:tblLook w:val="04A0" w:firstRow="1" w:lastRow="0" w:firstColumn="1" w:lastColumn="0" w:noHBand="0" w:noVBand="1"/>
      </w:tblPr>
      <w:tblGrid>
        <w:gridCol w:w="3744"/>
        <w:gridCol w:w="5611"/>
      </w:tblGrid>
      <w:tr w:rsidR="00CA75F8" w:rsidRPr="00BB2C48" w14:paraId="1344D68A" w14:textId="77777777" w:rsidTr="0ED61C5A">
        <w:tc>
          <w:tcPr>
            <w:tcW w:w="3744" w:type="dxa"/>
            <w:shd w:val="clear" w:color="auto" w:fill="B4C6E7" w:themeFill="accent5" w:themeFillTint="66"/>
          </w:tcPr>
          <w:p w14:paraId="1C0078B4" w14:textId="7708B5B0" w:rsidR="00CA75F8" w:rsidRPr="00BB2C48" w:rsidRDefault="00CA75F8" w:rsidP="00353831">
            <w:pPr>
              <w:jc w:val="both"/>
              <w:rPr>
                <w:rFonts w:asciiTheme="majorHAnsi" w:hAnsiTheme="majorHAnsi" w:cstheme="majorHAnsi"/>
                <w:b/>
              </w:rPr>
            </w:pPr>
            <w:r w:rsidRPr="00BB2C48">
              <w:rPr>
                <w:rFonts w:asciiTheme="majorHAnsi" w:hAnsiTheme="majorHAnsi" w:cstheme="majorHAnsi"/>
                <w:b/>
              </w:rPr>
              <w:t xml:space="preserve">Post Copy </w:t>
            </w:r>
          </w:p>
        </w:tc>
        <w:tc>
          <w:tcPr>
            <w:tcW w:w="5611" w:type="dxa"/>
            <w:shd w:val="clear" w:color="auto" w:fill="B4C6E7" w:themeFill="accent5" w:themeFillTint="66"/>
          </w:tcPr>
          <w:p w14:paraId="3D76D7E2" w14:textId="399D1455" w:rsidR="00CA75F8" w:rsidRPr="00BB2C48" w:rsidRDefault="00CA75F8" w:rsidP="00353831">
            <w:pPr>
              <w:jc w:val="both"/>
              <w:rPr>
                <w:rFonts w:asciiTheme="majorHAnsi" w:hAnsiTheme="majorHAnsi" w:cstheme="majorHAnsi"/>
                <w:b/>
              </w:rPr>
            </w:pPr>
            <w:r w:rsidRPr="00BB2C48">
              <w:rPr>
                <w:rFonts w:asciiTheme="majorHAnsi" w:hAnsiTheme="majorHAnsi" w:cstheme="majorHAnsi"/>
                <w:b/>
              </w:rPr>
              <w:t>Recommended Image</w:t>
            </w:r>
          </w:p>
        </w:tc>
      </w:tr>
      <w:tr w:rsidR="00403C14" w:rsidRPr="00BB2C48" w14:paraId="1B49C32D" w14:textId="77777777" w:rsidTr="0ED61C5A">
        <w:tc>
          <w:tcPr>
            <w:tcW w:w="3744" w:type="dxa"/>
          </w:tcPr>
          <w:p w14:paraId="52E73304" w14:textId="2C1E0D76" w:rsidR="00403C14" w:rsidRPr="00BB2C48" w:rsidRDefault="00403C14" w:rsidP="00403C14">
            <w:pPr>
              <w:rPr>
                <w:rFonts w:asciiTheme="majorHAnsi" w:hAnsiTheme="majorHAnsi" w:cstheme="majorHAnsi"/>
              </w:rPr>
            </w:pPr>
            <w:r w:rsidRPr="00BB2C48">
              <w:rPr>
                <w:rFonts w:asciiTheme="majorHAnsi" w:hAnsiTheme="majorHAnsi" w:cstheme="majorHAnsi"/>
              </w:rPr>
              <w:t>Your family looks up to you. And they depend on you—to be healthy. Join CDC’s National Diabetes Prevention Program lifestyle change program and learn healthy food and physical activity tips to help prevent type 2 diabetes. Learn more at [</w:t>
            </w:r>
            <w:r w:rsidRPr="00BB2C48">
              <w:rPr>
                <w:rFonts w:asciiTheme="majorHAnsi" w:hAnsiTheme="majorHAnsi" w:cstheme="majorHAnsi"/>
                <w:highlight w:val="yellow"/>
              </w:rPr>
              <w:t>URL</w:t>
            </w:r>
            <w:r w:rsidRPr="00BB2C48">
              <w:rPr>
                <w:rFonts w:asciiTheme="majorHAnsi" w:hAnsiTheme="majorHAnsi" w:cstheme="majorHAnsi"/>
              </w:rPr>
              <w:t>].</w:t>
            </w:r>
          </w:p>
        </w:tc>
        <w:tc>
          <w:tcPr>
            <w:tcW w:w="5611" w:type="dxa"/>
          </w:tcPr>
          <w:p w14:paraId="17F73A84" w14:textId="77777777" w:rsidR="00403C14" w:rsidRPr="00BB2C48" w:rsidRDefault="00403C14" w:rsidP="00403C14">
            <w:pPr>
              <w:jc w:val="both"/>
              <w:rPr>
                <w:rFonts w:asciiTheme="majorHAnsi" w:hAnsiTheme="majorHAnsi" w:cstheme="majorHAnsi"/>
              </w:rPr>
            </w:pPr>
            <w:r w:rsidRPr="00BB2C48">
              <w:rPr>
                <w:rFonts w:asciiTheme="majorHAnsi" w:hAnsiTheme="majorHAnsi" w:cstheme="majorHAnsi"/>
                <w:noProof/>
              </w:rPr>
              <w:drawing>
                <wp:anchor distT="0" distB="0" distL="114300" distR="114300" simplePos="0" relativeHeight="251660288" behindDoc="1" locked="0" layoutInCell="1" allowOverlap="1" wp14:anchorId="2D5CB403" wp14:editId="3EB473CD">
                  <wp:simplePos x="0" y="0"/>
                  <wp:positionH relativeFrom="column">
                    <wp:posOffset>922655</wp:posOffset>
                  </wp:positionH>
                  <wp:positionV relativeFrom="paragraph">
                    <wp:posOffset>66040</wp:posOffset>
                  </wp:positionV>
                  <wp:extent cx="1571625" cy="1571625"/>
                  <wp:effectExtent l="0" t="0" r="9525" b="9525"/>
                  <wp:wrapTight wrapText="bothSides">
                    <wp:wrapPolygon edited="0">
                      <wp:start x="0" y="0"/>
                      <wp:lineTo x="0" y="21469"/>
                      <wp:lineTo x="21469" y="21469"/>
                      <wp:lineTo x="21469" y="0"/>
                      <wp:lineTo x="0" y="0"/>
                    </wp:wrapPolygon>
                  </wp:wrapTight>
                  <wp:docPr id="1" name="Picture 1" descr="Father and son eating lunch.&#10;&#10;Your family relies on your heal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Father and son eating lunch.&#10;&#10;Your family relies on your health"/>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71625" cy="15716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28C9AD8" w14:textId="77777777" w:rsidR="00403C14" w:rsidRPr="00BB2C48" w:rsidRDefault="00403C14" w:rsidP="00403C14">
            <w:pPr>
              <w:jc w:val="both"/>
              <w:rPr>
                <w:rFonts w:asciiTheme="majorHAnsi" w:hAnsiTheme="majorHAnsi" w:cstheme="majorHAnsi"/>
              </w:rPr>
            </w:pPr>
          </w:p>
          <w:p w14:paraId="671D0F7B" w14:textId="77777777" w:rsidR="00403C14" w:rsidRPr="00BB2C48" w:rsidRDefault="00403C14" w:rsidP="00403C14">
            <w:pPr>
              <w:jc w:val="both"/>
              <w:rPr>
                <w:rFonts w:asciiTheme="majorHAnsi" w:hAnsiTheme="majorHAnsi" w:cstheme="majorHAnsi"/>
              </w:rPr>
            </w:pPr>
          </w:p>
          <w:p w14:paraId="60E7D8AC" w14:textId="77777777" w:rsidR="00403C14" w:rsidRPr="00BB2C48" w:rsidRDefault="00403C14" w:rsidP="00403C14">
            <w:pPr>
              <w:jc w:val="both"/>
              <w:rPr>
                <w:rFonts w:asciiTheme="majorHAnsi" w:hAnsiTheme="majorHAnsi" w:cstheme="majorHAnsi"/>
              </w:rPr>
            </w:pPr>
          </w:p>
          <w:p w14:paraId="39701A0C" w14:textId="77777777" w:rsidR="00403C14" w:rsidRPr="00BB2C48" w:rsidRDefault="00403C14" w:rsidP="00403C14">
            <w:pPr>
              <w:jc w:val="both"/>
              <w:rPr>
                <w:rFonts w:asciiTheme="majorHAnsi" w:hAnsiTheme="majorHAnsi" w:cstheme="majorHAnsi"/>
              </w:rPr>
            </w:pPr>
          </w:p>
          <w:p w14:paraId="1CA416DA" w14:textId="77777777" w:rsidR="00403C14" w:rsidRPr="00BB2C48" w:rsidRDefault="00403C14" w:rsidP="00403C14">
            <w:pPr>
              <w:jc w:val="both"/>
              <w:rPr>
                <w:rFonts w:asciiTheme="majorHAnsi" w:hAnsiTheme="majorHAnsi" w:cstheme="majorHAnsi"/>
              </w:rPr>
            </w:pPr>
          </w:p>
          <w:p w14:paraId="5E0D7087" w14:textId="77777777" w:rsidR="00403C14" w:rsidRPr="00BB2C48" w:rsidRDefault="00403C14" w:rsidP="00403C14">
            <w:pPr>
              <w:jc w:val="both"/>
              <w:rPr>
                <w:rFonts w:asciiTheme="majorHAnsi" w:hAnsiTheme="majorHAnsi" w:cstheme="majorHAnsi"/>
              </w:rPr>
            </w:pPr>
          </w:p>
          <w:p w14:paraId="44A2C1E3" w14:textId="77777777" w:rsidR="00403C14" w:rsidRPr="00BB2C48" w:rsidRDefault="00403C14" w:rsidP="00403C14">
            <w:pPr>
              <w:jc w:val="both"/>
              <w:rPr>
                <w:rFonts w:asciiTheme="majorHAnsi" w:hAnsiTheme="majorHAnsi" w:cstheme="majorHAnsi"/>
              </w:rPr>
            </w:pPr>
          </w:p>
          <w:p w14:paraId="32F4E8F3" w14:textId="77777777" w:rsidR="00403C14" w:rsidRPr="00BB2C48" w:rsidRDefault="00403C14" w:rsidP="00403C14">
            <w:pPr>
              <w:jc w:val="both"/>
              <w:rPr>
                <w:rFonts w:asciiTheme="majorHAnsi" w:hAnsiTheme="majorHAnsi" w:cstheme="majorHAnsi"/>
              </w:rPr>
            </w:pPr>
          </w:p>
          <w:p w14:paraId="789970B1" w14:textId="77777777" w:rsidR="00403C14" w:rsidRPr="00BB2C48" w:rsidRDefault="00403C14" w:rsidP="00403C14">
            <w:pPr>
              <w:jc w:val="both"/>
              <w:rPr>
                <w:rFonts w:asciiTheme="majorHAnsi" w:hAnsiTheme="majorHAnsi" w:cstheme="majorHAnsi"/>
              </w:rPr>
            </w:pPr>
          </w:p>
          <w:p w14:paraId="31851BE8" w14:textId="77777777" w:rsidR="00403C14" w:rsidRPr="00BB2C48" w:rsidRDefault="00403C14" w:rsidP="00403C14">
            <w:pPr>
              <w:jc w:val="both"/>
              <w:rPr>
                <w:rFonts w:asciiTheme="majorHAnsi" w:hAnsiTheme="majorHAnsi" w:cstheme="majorHAnsi"/>
              </w:rPr>
            </w:pPr>
            <w:r w:rsidRPr="00BB2C48">
              <w:rPr>
                <w:rFonts w:asciiTheme="majorHAnsi" w:hAnsiTheme="majorHAnsi" w:cstheme="majorHAnsi"/>
                <w:noProof/>
              </w:rPr>
              <w:drawing>
                <wp:anchor distT="0" distB="0" distL="114300" distR="114300" simplePos="0" relativeHeight="251661312" behindDoc="1" locked="0" layoutInCell="1" allowOverlap="1" wp14:anchorId="41DAF911" wp14:editId="2BCB4CA6">
                  <wp:simplePos x="0" y="0"/>
                  <wp:positionH relativeFrom="column">
                    <wp:posOffset>379730</wp:posOffset>
                  </wp:positionH>
                  <wp:positionV relativeFrom="paragraph">
                    <wp:posOffset>111125</wp:posOffset>
                  </wp:positionV>
                  <wp:extent cx="2573867" cy="1447800"/>
                  <wp:effectExtent l="0" t="0" r="0" b="0"/>
                  <wp:wrapTight wrapText="bothSides">
                    <wp:wrapPolygon edited="0">
                      <wp:start x="0" y="0"/>
                      <wp:lineTo x="0" y="21316"/>
                      <wp:lineTo x="21424" y="21316"/>
                      <wp:lineTo x="21424" y="0"/>
                      <wp:lineTo x="0" y="0"/>
                    </wp:wrapPolygon>
                  </wp:wrapTight>
                  <wp:docPr id="2"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a:extLst>
                              <a:ext uri="{C183D7F6-B498-43B3-948B-1728B52AA6E4}">
                                <adec:decorative xmlns:adec="http://schemas.microsoft.com/office/drawing/2017/decorative" val="1"/>
                              </a:ext>
                            </a:extLst>
                          </pic:cNvPr>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73867" cy="1447800"/>
                          </a:xfrm>
                          <a:prstGeom prst="rect">
                            <a:avLst/>
                          </a:prstGeom>
                          <a:noFill/>
                          <a:ln>
                            <a:noFill/>
                          </a:ln>
                        </pic:spPr>
                      </pic:pic>
                    </a:graphicData>
                  </a:graphic>
                </wp:anchor>
              </w:drawing>
            </w:r>
          </w:p>
          <w:p w14:paraId="5A8C5272" w14:textId="77777777" w:rsidR="00403C14" w:rsidRPr="00BB2C48" w:rsidRDefault="00403C14" w:rsidP="00403C14">
            <w:pPr>
              <w:jc w:val="both"/>
              <w:rPr>
                <w:rFonts w:asciiTheme="majorHAnsi" w:hAnsiTheme="majorHAnsi" w:cstheme="majorHAnsi"/>
              </w:rPr>
            </w:pPr>
          </w:p>
          <w:p w14:paraId="5443BDF9" w14:textId="77777777" w:rsidR="00403C14" w:rsidRPr="00BB2C48" w:rsidRDefault="00403C14" w:rsidP="00403C14">
            <w:pPr>
              <w:jc w:val="both"/>
              <w:rPr>
                <w:rFonts w:asciiTheme="majorHAnsi" w:hAnsiTheme="majorHAnsi" w:cstheme="majorHAnsi"/>
              </w:rPr>
            </w:pPr>
          </w:p>
          <w:p w14:paraId="45DBDC23" w14:textId="77777777" w:rsidR="00403C14" w:rsidRPr="00BB2C48" w:rsidRDefault="00403C14" w:rsidP="00403C14">
            <w:pPr>
              <w:jc w:val="both"/>
              <w:rPr>
                <w:rFonts w:asciiTheme="majorHAnsi" w:hAnsiTheme="majorHAnsi" w:cstheme="majorHAnsi"/>
              </w:rPr>
            </w:pPr>
          </w:p>
          <w:p w14:paraId="1E990D06" w14:textId="77777777" w:rsidR="00403C14" w:rsidRPr="00BB2C48" w:rsidRDefault="00403C14" w:rsidP="00403C14">
            <w:pPr>
              <w:jc w:val="both"/>
              <w:rPr>
                <w:rFonts w:asciiTheme="majorHAnsi" w:hAnsiTheme="majorHAnsi" w:cstheme="majorHAnsi"/>
              </w:rPr>
            </w:pPr>
          </w:p>
          <w:p w14:paraId="4AFF7F4F" w14:textId="71C9B99C" w:rsidR="004A5A2C" w:rsidRPr="00BB2C48" w:rsidRDefault="004A5A2C" w:rsidP="004A5A2C">
            <w:pPr>
              <w:jc w:val="center"/>
              <w:rPr>
                <w:rFonts w:asciiTheme="majorHAnsi" w:hAnsiTheme="majorHAnsi" w:cstheme="majorHAnsi"/>
              </w:rPr>
            </w:pPr>
          </w:p>
          <w:p w14:paraId="3482DC4A" w14:textId="69F0F679" w:rsidR="004A5A2C" w:rsidRPr="00BB2C48" w:rsidRDefault="004A5A2C" w:rsidP="004A5A2C">
            <w:pPr>
              <w:jc w:val="center"/>
              <w:rPr>
                <w:rFonts w:asciiTheme="majorHAnsi" w:hAnsiTheme="majorHAnsi" w:cstheme="majorHAnsi"/>
              </w:rPr>
            </w:pPr>
          </w:p>
        </w:tc>
      </w:tr>
      <w:tr w:rsidR="00403C14" w:rsidRPr="00BB2C48" w14:paraId="2E2B4883" w14:textId="77777777" w:rsidTr="0ED61C5A">
        <w:tc>
          <w:tcPr>
            <w:tcW w:w="3744" w:type="dxa"/>
          </w:tcPr>
          <w:p w14:paraId="3203626A" w14:textId="6AC3BF60" w:rsidR="00403C14" w:rsidRPr="00BB2C48" w:rsidRDefault="00403C14" w:rsidP="00403C14">
            <w:pPr>
              <w:rPr>
                <w:rFonts w:asciiTheme="majorHAnsi" w:hAnsiTheme="majorHAnsi" w:cstheme="majorHAnsi"/>
              </w:rPr>
            </w:pPr>
            <w:r w:rsidRPr="00BB2C48">
              <w:rPr>
                <w:rFonts w:asciiTheme="majorHAnsi" w:hAnsiTheme="majorHAnsi" w:cstheme="majorHAnsi"/>
              </w:rPr>
              <w:lastRenderedPageBreak/>
              <w:t xml:space="preserve">You can </w:t>
            </w:r>
            <w:proofErr w:type="gramStart"/>
            <w:r w:rsidRPr="00BB2C48">
              <w:rPr>
                <w:rFonts w:asciiTheme="majorHAnsi" w:hAnsiTheme="majorHAnsi" w:cstheme="majorHAnsi"/>
              </w:rPr>
              <w:t>be in charge of</w:t>
            </w:r>
            <w:proofErr w:type="gramEnd"/>
            <w:r w:rsidRPr="00BB2C48">
              <w:rPr>
                <w:rFonts w:asciiTheme="majorHAnsi" w:hAnsiTheme="majorHAnsi" w:cstheme="majorHAnsi"/>
              </w:rPr>
              <w:t xml:space="preserve"> your own health and prevent or delay type 2 diabetes. Join CDC’s National Diabetes Prevention Program lifestyle change program. Get started at [</w:t>
            </w:r>
            <w:r w:rsidRPr="00BB2C48">
              <w:rPr>
                <w:rFonts w:asciiTheme="majorHAnsi" w:hAnsiTheme="majorHAnsi" w:cstheme="majorHAnsi"/>
                <w:highlight w:val="yellow"/>
              </w:rPr>
              <w:t>URL</w:t>
            </w:r>
            <w:r w:rsidRPr="00BB2C48">
              <w:rPr>
                <w:rFonts w:asciiTheme="majorHAnsi" w:hAnsiTheme="majorHAnsi" w:cstheme="majorHAnsi"/>
              </w:rPr>
              <w:t>].</w:t>
            </w:r>
          </w:p>
        </w:tc>
        <w:tc>
          <w:tcPr>
            <w:tcW w:w="5611" w:type="dxa"/>
          </w:tcPr>
          <w:p w14:paraId="7291A6C1" w14:textId="77777777" w:rsidR="00403C14" w:rsidRPr="00BB2C48" w:rsidRDefault="00403C14" w:rsidP="00403C14">
            <w:pPr>
              <w:jc w:val="both"/>
              <w:rPr>
                <w:rFonts w:asciiTheme="majorHAnsi" w:hAnsiTheme="majorHAnsi" w:cstheme="majorHAnsi"/>
              </w:rPr>
            </w:pPr>
            <w:r w:rsidRPr="00BB2C48">
              <w:rPr>
                <w:rFonts w:asciiTheme="majorHAnsi" w:hAnsiTheme="majorHAnsi" w:cstheme="majorHAnsi"/>
                <w:noProof/>
              </w:rPr>
              <w:drawing>
                <wp:anchor distT="0" distB="0" distL="114300" distR="114300" simplePos="0" relativeHeight="251663360" behindDoc="1" locked="0" layoutInCell="1" allowOverlap="1" wp14:anchorId="2FFF8935" wp14:editId="13E693C4">
                  <wp:simplePos x="0" y="0"/>
                  <wp:positionH relativeFrom="column">
                    <wp:posOffset>913130</wp:posOffset>
                  </wp:positionH>
                  <wp:positionV relativeFrom="paragraph">
                    <wp:posOffset>131445</wp:posOffset>
                  </wp:positionV>
                  <wp:extent cx="1571625" cy="1571625"/>
                  <wp:effectExtent l="0" t="0" r="9525" b="9525"/>
                  <wp:wrapTight wrapText="bothSides">
                    <wp:wrapPolygon edited="0">
                      <wp:start x="0" y="0"/>
                      <wp:lineTo x="0" y="21469"/>
                      <wp:lineTo x="21469" y="21469"/>
                      <wp:lineTo x="21469" y="0"/>
                      <wp:lineTo x="0" y="0"/>
                    </wp:wrapPolygon>
                  </wp:wrapTight>
                  <wp:docPr id="3" name="Picture 3" descr="Men smiling&#10;&#10;Be the you that you want to 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Men smiling&#10;&#10;Be the you that you want to be"/>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1571625" cy="15716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8B734FF" w14:textId="77777777" w:rsidR="00403C14" w:rsidRPr="00BB2C48" w:rsidRDefault="00403C14" w:rsidP="00403C14">
            <w:pPr>
              <w:jc w:val="both"/>
              <w:rPr>
                <w:rFonts w:asciiTheme="majorHAnsi" w:hAnsiTheme="majorHAnsi" w:cstheme="majorHAnsi"/>
              </w:rPr>
            </w:pPr>
          </w:p>
          <w:p w14:paraId="0778F049" w14:textId="77777777" w:rsidR="00403C14" w:rsidRPr="00BB2C48" w:rsidRDefault="00403C14" w:rsidP="00403C14">
            <w:pPr>
              <w:jc w:val="both"/>
              <w:rPr>
                <w:rFonts w:asciiTheme="majorHAnsi" w:hAnsiTheme="majorHAnsi" w:cstheme="majorHAnsi"/>
              </w:rPr>
            </w:pPr>
          </w:p>
          <w:p w14:paraId="45A6C53C" w14:textId="77777777" w:rsidR="00403C14" w:rsidRPr="00BB2C48" w:rsidRDefault="00403C14" w:rsidP="00403C14">
            <w:pPr>
              <w:jc w:val="both"/>
              <w:rPr>
                <w:rFonts w:asciiTheme="majorHAnsi" w:hAnsiTheme="majorHAnsi" w:cstheme="majorHAnsi"/>
              </w:rPr>
            </w:pPr>
          </w:p>
          <w:p w14:paraId="29E968CA" w14:textId="77777777" w:rsidR="00403C14" w:rsidRPr="00BB2C48" w:rsidRDefault="00403C14" w:rsidP="00403C14">
            <w:pPr>
              <w:jc w:val="both"/>
              <w:rPr>
                <w:rFonts w:asciiTheme="majorHAnsi" w:hAnsiTheme="majorHAnsi" w:cstheme="majorHAnsi"/>
              </w:rPr>
            </w:pPr>
          </w:p>
          <w:p w14:paraId="7A65C6A0" w14:textId="77777777" w:rsidR="00403C14" w:rsidRPr="00BB2C48" w:rsidRDefault="00403C14" w:rsidP="00403C14">
            <w:pPr>
              <w:jc w:val="both"/>
              <w:rPr>
                <w:rFonts w:asciiTheme="majorHAnsi" w:hAnsiTheme="majorHAnsi" w:cstheme="majorHAnsi"/>
              </w:rPr>
            </w:pPr>
          </w:p>
          <w:p w14:paraId="2D81DFA3" w14:textId="77777777" w:rsidR="00403C14" w:rsidRPr="00BB2C48" w:rsidRDefault="00403C14" w:rsidP="00403C14">
            <w:pPr>
              <w:jc w:val="both"/>
              <w:rPr>
                <w:rFonts w:asciiTheme="majorHAnsi" w:hAnsiTheme="majorHAnsi" w:cstheme="majorHAnsi"/>
              </w:rPr>
            </w:pPr>
          </w:p>
          <w:p w14:paraId="6A6D3F43" w14:textId="77777777" w:rsidR="00403C14" w:rsidRPr="00BB2C48" w:rsidRDefault="00403C14" w:rsidP="00403C14">
            <w:pPr>
              <w:jc w:val="both"/>
              <w:rPr>
                <w:rFonts w:asciiTheme="majorHAnsi" w:hAnsiTheme="majorHAnsi" w:cstheme="majorHAnsi"/>
              </w:rPr>
            </w:pPr>
          </w:p>
          <w:p w14:paraId="7C20DF61" w14:textId="77777777" w:rsidR="00403C14" w:rsidRPr="00BB2C48" w:rsidRDefault="00403C14" w:rsidP="00403C14">
            <w:pPr>
              <w:jc w:val="both"/>
              <w:rPr>
                <w:rFonts w:asciiTheme="majorHAnsi" w:hAnsiTheme="majorHAnsi" w:cstheme="majorHAnsi"/>
              </w:rPr>
            </w:pPr>
          </w:p>
          <w:p w14:paraId="1426779D" w14:textId="77777777" w:rsidR="00403C14" w:rsidRPr="00BB2C48" w:rsidRDefault="00403C14" w:rsidP="00403C14">
            <w:pPr>
              <w:jc w:val="both"/>
              <w:rPr>
                <w:rFonts w:asciiTheme="majorHAnsi" w:hAnsiTheme="majorHAnsi" w:cstheme="majorHAnsi"/>
              </w:rPr>
            </w:pPr>
          </w:p>
          <w:p w14:paraId="22C780C1" w14:textId="77777777" w:rsidR="00403C14" w:rsidRPr="00BB2C48" w:rsidRDefault="00403C14" w:rsidP="00403C14">
            <w:pPr>
              <w:jc w:val="both"/>
              <w:rPr>
                <w:rFonts w:asciiTheme="majorHAnsi" w:hAnsiTheme="majorHAnsi" w:cstheme="majorHAnsi"/>
              </w:rPr>
            </w:pPr>
            <w:r w:rsidRPr="00BB2C48">
              <w:rPr>
                <w:rFonts w:asciiTheme="majorHAnsi" w:hAnsiTheme="majorHAnsi" w:cstheme="majorHAnsi"/>
                <w:noProof/>
              </w:rPr>
              <w:drawing>
                <wp:anchor distT="0" distB="0" distL="114300" distR="114300" simplePos="0" relativeHeight="251664384" behindDoc="1" locked="0" layoutInCell="1" allowOverlap="1" wp14:anchorId="169BD97D" wp14:editId="0FBF933C">
                  <wp:simplePos x="0" y="0"/>
                  <wp:positionH relativeFrom="column">
                    <wp:posOffset>351155</wp:posOffset>
                  </wp:positionH>
                  <wp:positionV relativeFrom="paragraph">
                    <wp:posOffset>144145</wp:posOffset>
                  </wp:positionV>
                  <wp:extent cx="2573655" cy="1447800"/>
                  <wp:effectExtent l="0" t="0" r="0" b="0"/>
                  <wp:wrapTight wrapText="bothSides">
                    <wp:wrapPolygon edited="0">
                      <wp:start x="0" y="0"/>
                      <wp:lineTo x="0" y="21316"/>
                      <wp:lineTo x="21424" y="21316"/>
                      <wp:lineTo x="21424" y="0"/>
                      <wp:lineTo x="0" y="0"/>
                    </wp:wrapPolygon>
                  </wp:wrapTight>
                  <wp:docPr id="4"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a:extLst>
                              <a:ext uri="{C183D7F6-B498-43B3-948B-1728B52AA6E4}">
                                <adec:decorative xmlns:adec="http://schemas.microsoft.com/office/drawing/2017/decorative" val="1"/>
                              </a:ext>
                            </a:extLst>
                          </pic:cNvPr>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2573655" cy="1447800"/>
                          </a:xfrm>
                          <a:prstGeom prst="rect">
                            <a:avLst/>
                          </a:prstGeom>
                          <a:noFill/>
                          <a:ln>
                            <a:noFill/>
                          </a:ln>
                        </pic:spPr>
                      </pic:pic>
                    </a:graphicData>
                  </a:graphic>
                </wp:anchor>
              </w:drawing>
            </w:r>
          </w:p>
          <w:p w14:paraId="5AA320DD" w14:textId="77777777" w:rsidR="00403C14" w:rsidRPr="00BB2C48" w:rsidRDefault="00403C14" w:rsidP="00403C14">
            <w:pPr>
              <w:jc w:val="both"/>
              <w:rPr>
                <w:rFonts w:asciiTheme="majorHAnsi" w:hAnsiTheme="majorHAnsi" w:cstheme="majorHAnsi"/>
              </w:rPr>
            </w:pPr>
          </w:p>
          <w:p w14:paraId="3F309354" w14:textId="77777777" w:rsidR="00403C14" w:rsidRPr="00BB2C48" w:rsidRDefault="00403C14" w:rsidP="00403C14">
            <w:pPr>
              <w:jc w:val="both"/>
              <w:rPr>
                <w:rFonts w:asciiTheme="majorHAnsi" w:hAnsiTheme="majorHAnsi" w:cstheme="majorHAnsi"/>
              </w:rPr>
            </w:pPr>
          </w:p>
          <w:p w14:paraId="4590DD93" w14:textId="77777777" w:rsidR="00403C14" w:rsidRPr="00BB2C48" w:rsidRDefault="00403C14" w:rsidP="00403C14">
            <w:pPr>
              <w:jc w:val="both"/>
              <w:rPr>
                <w:rFonts w:asciiTheme="majorHAnsi" w:hAnsiTheme="majorHAnsi" w:cstheme="majorHAnsi"/>
              </w:rPr>
            </w:pPr>
          </w:p>
          <w:p w14:paraId="619124FF" w14:textId="77777777" w:rsidR="00403C14" w:rsidRPr="00BB2C48" w:rsidRDefault="00403C14" w:rsidP="00403C14">
            <w:pPr>
              <w:jc w:val="both"/>
              <w:rPr>
                <w:rFonts w:asciiTheme="majorHAnsi" w:hAnsiTheme="majorHAnsi" w:cstheme="majorHAnsi"/>
              </w:rPr>
            </w:pPr>
          </w:p>
          <w:p w14:paraId="502B74C3" w14:textId="62E28A8F" w:rsidR="00403C14" w:rsidRPr="00BB2C48" w:rsidRDefault="00403C14" w:rsidP="00403C14">
            <w:pPr>
              <w:jc w:val="both"/>
              <w:rPr>
                <w:rFonts w:asciiTheme="majorHAnsi" w:hAnsiTheme="majorHAnsi" w:cstheme="majorHAnsi"/>
              </w:rPr>
            </w:pPr>
          </w:p>
        </w:tc>
      </w:tr>
      <w:tr w:rsidR="00403C14" w:rsidRPr="00BB2C48" w14:paraId="4047DAD3" w14:textId="77777777" w:rsidTr="0ED61C5A">
        <w:tc>
          <w:tcPr>
            <w:tcW w:w="3744" w:type="dxa"/>
          </w:tcPr>
          <w:p w14:paraId="4D89A41A" w14:textId="1797A234" w:rsidR="00403C14" w:rsidRPr="00BB2C48" w:rsidRDefault="00403C14" w:rsidP="00403C14">
            <w:pPr>
              <w:rPr>
                <w:rFonts w:asciiTheme="majorHAnsi" w:hAnsiTheme="majorHAnsi" w:cstheme="majorHAnsi"/>
              </w:rPr>
            </w:pPr>
            <w:r w:rsidRPr="00BB2C48">
              <w:rPr>
                <w:rFonts w:asciiTheme="majorHAnsi" w:hAnsiTheme="majorHAnsi" w:cstheme="majorHAnsi"/>
              </w:rPr>
              <w:t>Take control of your health—for you and your family. You can help lower your risk of developing type 2 diabetes with physical activity and healthy eating. Learn how when you join CDC’s National Diabetes Prevention Program lifestyle change program. Start now at [</w:t>
            </w:r>
            <w:r w:rsidRPr="00BB2C48">
              <w:rPr>
                <w:rFonts w:asciiTheme="majorHAnsi" w:hAnsiTheme="majorHAnsi" w:cstheme="majorHAnsi"/>
                <w:highlight w:val="yellow"/>
              </w:rPr>
              <w:t>URL</w:t>
            </w:r>
            <w:r w:rsidRPr="00BB2C48">
              <w:rPr>
                <w:rFonts w:asciiTheme="majorHAnsi" w:hAnsiTheme="majorHAnsi" w:cstheme="majorHAnsi"/>
              </w:rPr>
              <w:t>].</w:t>
            </w:r>
          </w:p>
        </w:tc>
        <w:tc>
          <w:tcPr>
            <w:tcW w:w="5611" w:type="dxa"/>
          </w:tcPr>
          <w:p w14:paraId="2F366BD9" w14:textId="77777777" w:rsidR="00403C14" w:rsidRPr="00BB2C48" w:rsidRDefault="00403C14" w:rsidP="00403C14">
            <w:pPr>
              <w:jc w:val="both"/>
              <w:rPr>
                <w:rFonts w:asciiTheme="majorHAnsi" w:hAnsiTheme="majorHAnsi" w:cstheme="majorHAnsi"/>
              </w:rPr>
            </w:pPr>
            <w:r w:rsidRPr="00BB2C48">
              <w:rPr>
                <w:rFonts w:asciiTheme="majorHAnsi" w:hAnsiTheme="majorHAnsi" w:cstheme="majorHAnsi"/>
                <w:noProof/>
              </w:rPr>
              <w:drawing>
                <wp:anchor distT="0" distB="0" distL="114300" distR="114300" simplePos="0" relativeHeight="251666432" behindDoc="1" locked="0" layoutInCell="1" allowOverlap="1" wp14:anchorId="2BD6C822" wp14:editId="5473F420">
                  <wp:simplePos x="0" y="0"/>
                  <wp:positionH relativeFrom="column">
                    <wp:posOffset>913130</wp:posOffset>
                  </wp:positionH>
                  <wp:positionV relativeFrom="paragraph">
                    <wp:posOffset>133985</wp:posOffset>
                  </wp:positionV>
                  <wp:extent cx="1571625" cy="1571625"/>
                  <wp:effectExtent l="0" t="0" r="9525" b="9525"/>
                  <wp:wrapTight wrapText="bothSides">
                    <wp:wrapPolygon edited="0">
                      <wp:start x="0" y="0"/>
                      <wp:lineTo x="0" y="21469"/>
                      <wp:lineTo x="21469" y="21469"/>
                      <wp:lineTo x="21469" y="0"/>
                      <wp:lineTo x="0" y="0"/>
                    </wp:wrapPolygon>
                  </wp:wrapTight>
                  <wp:docPr id="5" name="Picture 5" descr="Two people hugging&#10;&#10;Get Healthy. Get Active. Get Star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wo people hugging&#10;&#10;Get Healthy. Get Active. Get Started."/>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1571625" cy="15716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5D43E32" w14:textId="77777777" w:rsidR="00403C14" w:rsidRPr="00BB2C48" w:rsidRDefault="00403C14" w:rsidP="00403C14">
            <w:pPr>
              <w:jc w:val="both"/>
              <w:rPr>
                <w:rFonts w:asciiTheme="majorHAnsi" w:hAnsiTheme="majorHAnsi" w:cstheme="majorHAnsi"/>
              </w:rPr>
            </w:pPr>
          </w:p>
          <w:p w14:paraId="4A62E040" w14:textId="77777777" w:rsidR="00403C14" w:rsidRPr="00BB2C48" w:rsidRDefault="00403C14" w:rsidP="00403C14">
            <w:pPr>
              <w:jc w:val="both"/>
              <w:rPr>
                <w:rFonts w:asciiTheme="majorHAnsi" w:hAnsiTheme="majorHAnsi" w:cstheme="majorHAnsi"/>
              </w:rPr>
            </w:pPr>
          </w:p>
          <w:p w14:paraId="4E41DA28" w14:textId="77777777" w:rsidR="00403C14" w:rsidRPr="00BB2C48" w:rsidRDefault="00403C14" w:rsidP="00403C14">
            <w:pPr>
              <w:jc w:val="both"/>
              <w:rPr>
                <w:rFonts w:asciiTheme="majorHAnsi" w:hAnsiTheme="majorHAnsi" w:cstheme="majorHAnsi"/>
              </w:rPr>
            </w:pPr>
          </w:p>
          <w:p w14:paraId="4F5B0161" w14:textId="77777777" w:rsidR="00403C14" w:rsidRPr="00BB2C48" w:rsidRDefault="00403C14" w:rsidP="00403C14">
            <w:pPr>
              <w:jc w:val="both"/>
              <w:rPr>
                <w:rFonts w:asciiTheme="majorHAnsi" w:hAnsiTheme="majorHAnsi" w:cstheme="majorHAnsi"/>
              </w:rPr>
            </w:pPr>
          </w:p>
          <w:p w14:paraId="7150BFB3" w14:textId="77777777" w:rsidR="00403C14" w:rsidRPr="00BB2C48" w:rsidRDefault="00403C14" w:rsidP="00403C14">
            <w:pPr>
              <w:jc w:val="both"/>
              <w:rPr>
                <w:rFonts w:asciiTheme="majorHAnsi" w:hAnsiTheme="majorHAnsi" w:cstheme="majorHAnsi"/>
              </w:rPr>
            </w:pPr>
          </w:p>
          <w:p w14:paraId="41D73196" w14:textId="77777777" w:rsidR="00403C14" w:rsidRPr="00BB2C48" w:rsidRDefault="00403C14" w:rsidP="00403C14">
            <w:pPr>
              <w:jc w:val="both"/>
              <w:rPr>
                <w:rFonts w:asciiTheme="majorHAnsi" w:hAnsiTheme="majorHAnsi" w:cstheme="majorHAnsi"/>
              </w:rPr>
            </w:pPr>
          </w:p>
          <w:p w14:paraId="77960F32" w14:textId="77777777" w:rsidR="00403C14" w:rsidRPr="00BB2C48" w:rsidRDefault="00403C14" w:rsidP="00403C14">
            <w:pPr>
              <w:jc w:val="both"/>
              <w:rPr>
                <w:rFonts w:asciiTheme="majorHAnsi" w:hAnsiTheme="majorHAnsi" w:cstheme="majorHAnsi"/>
              </w:rPr>
            </w:pPr>
          </w:p>
          <w:p w14:paraId="52D1EAD9" w14:textId="77777777" w:rsidR="00403C14" w:rsidRPr="00BB2C48" w:rsidRDefault="00403C14" w:rsidP="00403C14">
            <w:pPr>
              <w:jc w:val="both"/>
              <w:rPr>
                <w:rFonts w:asciiTheme="majorHAnsi" w:hAnsiTheme="majorHAnsi" w:cstheme="majorHAnsi"/>
              </w:rPr>
            </w:pPr>
          </w:p>
          <w:p w14:paraId="5A2B6012" w14:textId="77777777" w:rsidR="00403C14" w:rsidRPr="00BB2C48" w:rsidRDefault="00403C14" w:rsidP="00403C14">
            <w:pPr>
              <w:jc w:val="both"/>
              <w:rPr>
                <w:rFonts w:asciiTheme="majorHAnsi" w:hAnsiTheme="majorHAnsi" w:cstheme="majorHAnsi"/>
              </w:rPr>
            </w:pPr>
          </w:p>
          <w:p w14:paraId="4D117931" w14:textId="77777777" w:rsidR="00403C14" w:rsidRPr="00BB2C48" w:rsidRDefault="00403C14" w:rsidP="00403C14">
            <w:pPr>
              <w:jc w:val="both"/>
              <w:rPr>
                <w:rFonts w:asciiTheme="majorHAnsi" w:hAnsiTheme="majorHAnsi" w:cstheme="majorHAnsi"/>
              </w:rPr>
            </w:pPr>
            <w:r w:rsidRPr="00BB2C48">
              <w:rPr>
                <w:rFonts w:asciiTheme="majorHAnsi" w:hAnsiTheme="majorHAnsi" w:cstheme="majorHAnsi"/>
                <w:noProof/>
              </w:rPr>
              <w:drawing>
                <wp:anchor distT="0" distB="0" distL="114300" distR="114300" simplePos="0" relativeHeight="251667456" behindDoc="1" locked="0" layoutInCell="1" allowOverlap="1" wp14:anchorId="4C3844DB" wp14:editId="7F6950E1">
                  <wp:simplePos x="0" y="0"/>
                  <wp:positionH relativeFrom="column">
                    <wp:posOffset>350520</wp:posOffset>
                  </wp:positionH>
                  <wp:positionV relativeFrom="paragraph">
                    <wp:posOffset>137160</wp:posOffset>
                  </wp:positionV>
                  <wp:extent cx="2573655" cy="1447800"/>
                  <wp:effectExtent l="0" t="0" r="0" b="0"/>
                  <wp:wrapTight wrapText="bothSides">
                    <wp:wrapPolygon edited="0">
                      <wp:start x="0" y="0"/>
                      <wp:lineTo x="0" y="21316"/>
                      <wp:lineTo x="21424" y="21316"/>
                      <wp:lineTo x="21424" y="0"/>
                      <wp:lineTo x="0" y="0"/>
                    </wp:wrapPolygon>
                  </wp:wrapTight>
                  <wp:docPr id="6" name="Picture 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a:extLst>
                              <a:ext uri="{C183D7F6-B498-43B3-948B-1728B52AA6E4}">
                                <adec:decorative xmlns:adec="http://schemas.microsoft.com/office/drawing/2017/decorative" val="1"/>
                              </a:ext>
                            </a:extLst>
                          </pic:cNvPr>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2573655" cy="1447800"/>
                          </a:xfrm>
                          <a:prstGeom prst="rect">
                            <a:avLst/>
                          </a:prstGeom>
                          <a:noFill/>
                          <a:ln>
                            <a:noFill/>
                          </a:ln>
                        </pic:spPr>
                      </pic:pic>
                    </a:graphicData>
                  </a:graphic>
                </wp:anchor>
              </w:drawing>
            </w:r>
          </w:p>
          <w:p w14:paraId="326320CC" w14:textId="77777777" w:rsidR="00403C14" w:rsidRPr="00BB2C48" w:rsidRDefault="00403C14" w:rsidP="00403C14">
            <w:pPr>
              <w:jc w:val="both"/>
              <w:rPr>
                <w:rFonts w:asciiTheme="majorHAnsi" w:hAnsiTheme="majorHAnsi" w:cstheme="majorHAnsi"/>
              </w:rPr>
            </w:pPr>
          </w:p>
          <w:p w14:paraId="1FEDFD57" w14:textId="77777777" w:rsidR="00403C14" w:rsidRPr="00BB2C48" w:rsidRDefault="00403C14" w:rsidP="00403C14">
            <w:pPr>
              <w:jc w:val="both"/>
              <w:rPr>
                <w:rFonts w:asciiTheme="majorHAnsi" w:hAnsiTheme="majorHAnsi" w:cstheme="majorHAnsi"/>
              </w:rPr>
            </w:pPr>
          </w:p>
          <w:p w14:paraId="081CB42C" w14:textId="77777777" w:rsidR="00403C14" w:rsidRPr="00BB2C48" w:rsidRDefault="00403C14" w:rsidP="00403C14">
            <w:pPr>
              <w:jc w:val="both"/>
              <w:rPr>
                <w:rFonts w:asciiTheme="majorHAnsi" w:hAnsiTheme="majorHAnsi" w:cstheme="majorHAnsi"/>
              </w:rPr>
            </w:pPr>
          </w:p>
          <w:p w14:paraId="5038ACFD" w14:textId="77777777" w:rsidR="00403C14" w:rsidRPr="00BB2C48" w:rsidRDefault="00403C14" w:rsidP="00403C14">
            <w:pPr>
              <w:jc w:val="both"/>
              <w:rPr>
                <w:rFonts w:asciiTheme="majorHAnsi" w:hAnsiTheme="majorHAnsi" w:cstheme="majorHAnsi"/>
              </w:rPr>
            </w:pPr>
          </w:p>
          <w:p w14:paraId="28397B9C" w14:textId="27EA7794" w:rsidR="00403C14" w:rsidRPr="00BB2C48" w:rsidRDefault="00403C14" w:rsidP="00403C14">
            <w:pPr>
              <w:jc w:val="both"/>
              <w:rPr>
                <w:rFonts w:asciiTheme="majorHAnsi" w:hAnsiTheme="majorHAnsi" w:cstheme="majorHAnsi"/>
              </w:rPr>
            </w:pPr>
          </w:p>
        </w:tc>
      </w:tr>
      <w:tr w:rsidR="00403C14" w:rsidRPr="00BB2C48" w14:paraId="0CE1CB09" w14:textId="77777777" w:rsidTr="0ED61C5A">
        <w:tc>
          <w:tcPr>
            <w:tcW w:w="3744" w:type="dxa"/>
          </w:tcPr>
          <w:p w14:paraId="5BC90E4E" w14:textId="5BFB970C" w:rsidR="00403C14" w:rsidRPr="00BB2C48" w:rsidRDefault="00403C14" w:rsidP="00403C14">
            <w:pPr>
              <w:rPr>
                <w:rFonts w:asciiTheme="majorHAnsi" w:hAnsiTheme="majorHAnsi" w:cstheme="majorHAnsi"/>
              </w:rPr>
            </w:pPr>
            <w:r w:rsidRPr="00BB2C48">
              <w:rPr>
                <w:rFonts w:asciiTheme="majorHAnsi" w:hAnsiTheme="majorHAnsi" w:cstheme="majorHAnsi"/>
                <w:b/>
                <w:bCs/>
              </w:rPr>
              <w:lastRenderedPageBreak/>
              <w:t>Digital Ad Sizes:</w:t>
            </w:r>
            <w:r w:rsidRPr="00BB2C48">
              <w:rPr>
                <w:rFonts w:asciiTheme="majorHAnsi" w:hAnsiTheme="majorHAnsi" w:cstheme="majorHAnsi"/>
              </w:rPr>
              <w:t xml:space="preserve"> 300x250, 300x600, 160x600, and 728x90</w:t>
            </w:r>
          </w:p>
        </w:tc>
        <w:tc>
          <w:tcPr>
            <w:tcW w:w="5611" w:type="dxa"/>
          </w:tcPr>
          <w:p w14:paraId="5DDEA10B" w14:textId="77777777" w:rsidR="00403C14" w:rsidRPr="00BB2C48" w:rsidRDefault="00403C14" w:rsidP="00403C14">
            <w:pPr>
              <w:jc w:val="both"/>
              <w:rPr>
                <w:rFonts w:asciiTheme="majorHAnsi" w:hAnsiTheme="majorHAnsi" w:cstheme="majorHAnsi"/>
                <w:noProof/>
              </w:rPr>
            </w:pPr>
            <w:r w:rsidRPr="00BB2C48">
              <w:rPr>
                <w:rFonts w:asciiTheme="majorHAnsi" w:hAnsiTheme="majorHAnsi" w:cstheme="majorHAnsi"/>
                <w:noProof/>
              </w:rPr>
              <w:drawing>
                <wp:anchor distT="0" distB="0" distL="114300" distR="114300" simplePos="0" relativeHeight="251670528" behindDoc="1" locked="0" layoutInCell="1" allowOverlap="1" wp14:anchorId="02BC2FE4" wp14:editId="4E1B9624">
                  <wp:simplePos x="0" y="0"/>
                  <wp:positionH relativeFrom="column">
                    <wp:posOffset>1874520</wp:posOffset>
                  </wp:positionH>
                  <wp:positionV relativeFrom="paragraph">
                    <wp:posOffset>69850</wp:posOffset>
                  </wp:positionV>
                  <wp:extent cx="854075" cy="3209925"/>
                  <wp:effectExtent l="0" t="0" r="3175" b="9525"/>
                  <wp:wrapTight wrapText="bothSides">
                    <wp:wrapPolygon edited="0">
                      <wp:start x="0" y="0"/>
                      <wp:lineTo x="0" y="21536"/>
                      <wp:lineTo x="21199" y="21536"/>
                      <wp:lineTo x="21199" y="0"/>
                      <wp:lineTo x="0" y="0"/>
                    </wp:wrapPolygon>
                  </wp:wrapTight>
                  <wp:docPr id="8" name="Picture 8" descr="Father and son eating lunch.&#10;&#10;Your family relies on your heal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Father and son eating lunch.&#10;&#10;Your family relies on your healt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54075" cy="32099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B2C48">
              <w:rPr>
                <w:rFonts w:asciiTheme="majorHAnsi" w:hAnsiTheme="majorHAnsi" w:cstheme="majorHAnsi"/>
                <w:noProof/>
              </w:rPr>
              <w:drawing>
                <wp:anchor distT="0" distB="0" distL="114300" distR="114300" simplePos="0" relativeHeight="251669504" behindDoc="1" locked="0" layoutInCell="1" allowOverlap="1" wp14:anchorId="16225667" wp14:editId="135BB3C7">
                  <wp:simplePos x="0" y="0"/>
                  <wp:positionH relativeFrom="column">
                    <wp:posOffset>340995</wp:posOffset>
                  </wp:positionH>
                  <wp:positionV relativeFrom="paragraph">
                    <wp:posOffset>165100</wp:posOffset>
                  </wp:positionV>
                  <wp:extent cx="1315085" cy="1095375"/>
                  <wp:effectExtent l="0" t="0" r="0" b="9525"/>
                  <wp:wrapTight wrapText="bothSides">
                    <wp:wrapPolygon edited="0">
                      <wp:start x="0" y="0"/>
                      <wp:lineTo x="0" y="21412"/>
                      <wp:lineTo x="21277" y="21412"/>
                      <wp:lineTo x="21277" y="0"/>
                      <wp:lineTo x="0" y="0"/>
                    </wp:wrapPolygon>
                  </wp:wrapTight>
                  <wp:docPr id="7" name="Picture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a:extLst>
                              <a:ext uri="{C183D7F6-B498-43B3-948B-1728B52AA6E4}">
                                <adec:decorative xmlns:adec="http://schemas.microsoft.com/office/drawing/2017/decorative" val="1"/>
                              </a:ext>
                            </a:extLst>
                          </pic:cNvP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15085" cy="10953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0D4FC3C" w14:textId="77777777" w:rsidR="00403C14" w:rsidRPr="00BB2C48" w:rsidRDefault="00403C14" w:rsidP="00403C14">
            <w:pPr>
              <w:jc w:val="both"/>
              <w:rPr>
                <w:rFonts w:asciiTheme="majorHAnsi" w:hAnsiTheme="majorHAnsi" w:cstheme="majorHAnsi"/>
                <w:noProof/>
              </w:rPr>
            </w:pPr>
          </w:p>
          <w:p w14:paraId="45DD7073" w14:textId="77777777" w:rsidR="00403C14" w:rsidRPr="00BB2C48" w:rsidRDefault="00403C14" w:rsidP="00403C14">
            <w:pPr>
              <w:jc w:val="both"/>
              <w:rPr>
                <w:rFonts w:asciiTheme="majorHAnsi" w:hAnsiTheme="majorHAnsi" w:cstheme="majorHAnsi"/>
                <w:noProof/>
              </w:rPr>
            </w:pPr>
          </w:p>
          <w:p w14:paraId="5B2FBFC5" w14:textId="77777777" w:rsidR="00403C14" w:rsidRPr="00BB2C48" w:rsidRDefault="00403C14" w:rsidP="00403C14">
            <w:pPr>
              <w:jc w:val="both"/>
              <w:rPr>
                <w:rFonts w:asciiTheme="majorHAnsi" w:hAnsiTheme="majorHAnsi" w:cstheme="majorHAnsi"/>
                <w:noProof/>
              </w:rPr>
            </w:pPr>
          </w:p>
          <w:p w14:paraId="51DCDA28" w14:textId="77777777" w:rsidR="00403C14" w:rsidRPr="00BB2C48" w:rsidRDefault="00403C14" w:rsidP="00403C14">
            <w:pPr>
              <w:jc w:val="both"/>
              <w:rPr>
                <w:rFonts w:asciiTheme="majorHAnsi" w:hAnsiTheme="majorHAnsi" w:cstheme="majorHAnsi"/>
                <w:noProof/>
              </w:rPr>
            </w:pPr>
          </w:p>
          <w:p w14:paraId="20AA1876" w14:textId="77777777" w:rsidR="00403C14" w:rsidRPr="00BB2C48" w:rsidRDefault="00403C14" w:rsidP="00403C14">
            <w:pPr>
              <w:jc w:val="both"/>
              <w:rPr>
                <w:rFonts w:asciiTheme="majorHAnsi" w:hAnsiTheme="majorHAnsi" w:cstheme="majorHAnsi"/>
                <w:noProof/>
              </w:rPr>
            </w:pPr>
          </w:p>
          <w:p w14:paraId="387917DF" w14:textId="77777777" w:rsidR="00403C14" w:rsidRPr="00BB2C48" w:rsidRDefault="00403C14" w:rsidP="00403C14">
            <w:pPr>
              <w:jc w:val="both"/>
              <w:rPr>
                <w:rFonts w:asciiTheme="majorHAnsi" w:hAnsiTheme="majorHAnsi" w:cstheme="majorHAnsi"/>
                <w:noProof/>
              </w:rPr>
            </w:pPr>
          </w:p>
          <w:p w14:paraId="189597E9" w14:textId="77777777" w:rsidR="00403C14" w:rsidRPr="00BB2C48" w:rsidRDefault="00403C14" w:rsidP="00403C14">
            <w:pPr>
              <w:jc w:val="both"/>
              <w:rPr>
                <w:rFonts w:asciiTheme="majorHAnsi" w:hAnsiTheme="majorHAnsi" w:cstheme="majorHAnsi"/>
                <w:noProof/>
              </w:rPr>
            </w:pPr>
            <w:r w:rsidRPr="00BB2C48">
              <w:rPr>
                <w:rFonts w:asciiTheme="majorHAnsi" w:hAnsiTheme="majorHAnsi" w:cstheme="majorHAnsi"/>
                <w:noProof/>
              </w:rPr>
              <w:drawing>
                <wp:anchor distT="0" distB="0" distL="114300" distR="114300" simplePos="0" relativeHeight="251671552" behindDoc="1" locked="0" layoutInCell="1" allowOverlap="1" wp14:anchorId="06474E89" wp14:editId="400CA4D2">
                  <wp:simplePos x="0" y="0"/>
                  <wp:positionH relativeFrom="column">
                    <wp:posOffset>531495</wp:posOffset>
                  </wp:positionH>
                  <wp:positionV relativeFrom="paragraph">
                    <wp:posOffset>142875</wp:posOffset>
                  </wp:positionV>
                  <wp:extent cx="933450" cy="1866900"/>
                  <wp:effectExtent l="0" t="0" r="0" b="0"/>
                  <wp:wrapTight wrapText="bothSides">
                    <wp:wrapPolygon edited="0">
                      <wp:start x="0" y="0"/>
                      <wp:lineTo x="0" y="21380"/>
                      <wp:lineTo x="21159" y="21380"/>
                      <wp:lineTo x="21159" y="0"/>
                      <wp:lineTo x="0" y="0"/>
                    </wp:wrapPolygon>
                  </wp:wrapTight>
                  <wp:docPr id="10" name="Picture 1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a:extLst>
                              <a:ext uri="{C183D7F6-B498-43B3-948B-1728B52AA6E4}">
                                <adec:decorative xmlns:adec="http://schemas.microsoft.com/office/drawing/2017/decorative" val="1"/>
                              </a:ext>
                            </a:extLst>
                          </pic:cNvPr>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33450" cy="18669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F18D93" w14:textId="77777777" w:rsidR="00403C14" w:rsidRPr="00BB2C48" w:rsidRDefault="00403C14" w:rsidP="00403C14">
            <w:pPr>
              <w:jc w:val="both"/>
              <w:rPr>
                <w:rFonts w:asciiTheme="majorHAnsi" w:hAnsiTheme="majorHAnsi" w:cstheme="majorHAnsi"/>
                <w:noProof/>
              </w:rPr>
            </w:pPr>
          </w:p>
          <w:p w14:paraId="76D128A0" w14:textId="77777777" w:rsidR="00403C14" w:rsidRPr="00BB2C48" w:rsidRDefault="00403C14" w:rsidP="00403C14">
            <w:pPr>
              <w:jc w:val="both"/>
              <w:rPr>
                <w:rFonts w:asciiTheme="majorHAnsi" w:hAnsiTheme="majorHAnsi" w:cstheme="majorHAnsi"/>
                <w:noProof/>
              </w:rPr>
            </w:pPr>
          </w:p>
          <w:p w14:paraId="5110755D" w14:textId="77777777" w:rsidR="00403C14" w:rsidRPr="00BB2C48" w:rsidRDefault="00403C14" w:rsidP="00403C14">
            <w:pPr>
              <w:jc w:val="both"/>
              <w:rPr>
                <w:rFonts w:asciiTheme="majorHAnsi" w:hAnsiTheme="majorHAnsi" w:cstheme="majorHAnsi"/>
                <w:noProof/>
              </w:rPr>
            </w:pPr>
          </w:p>
          <w:p w14:paraId="7F7358B5" w14:textId="77777777" w:rsidR="00403C14" w:rsidRPr="00BB2C48" w:rsidRDefault="00403C14" w:rsidP="00403C14">
            <w:pPr>
              <w:jc w:val="both"/>
              <w:rPr>
                <w:rFonts w:asciiTheme="majorHAnsi" w:hAnsiTheme="majorHAnsi" w:cstheme="majorHAnsi"/>
                <w:noProof/>
              </w:rPr>
            </w:pPr>
          </w:p>
          <w:p w14:paraId="071F157D" w14:textId="77777777" w:rsidR="00403C14" w:rsidRPr="00BB2C48" w:rsidRDefault="00403C14" w:rsidP="00403C14">
            <w:pPr>
              <w:jc w:val="both"/>
              <w:rPr>
                <w:rFonts w:asciiTheme="majorHAnsi" w:hAnsiTheme="majorHAnsi" w:cstheme="majorHAnsi"/>
                <w:noProof/>
              </w:rPr>
            </w:pPr>
          </w:p>
          <w:p w14:paraId="4E880818" w14:textId="77777777" w:rsidR="00403C14" w:rsidRPr="00BB2C48" w:rsidRDefault="00403C14" w:rsidP="00403C14">
            <w:pPr>
              <w:jc w:val="both"/>
              <w:rPr>
                <w:rFonts w:asciiTheme="majorHAnsi" w:hAnsiTheme="majorHAnsi" w:cstheme="majorHAnsi"/>
                <w:noProof/>
              </w:rPr>
            </w:pPr>
          </w:p>
          <w:p w14:paraId="53AB5696" w14:textId="77777777" w:rsidR="00403C14" w:rsidRPr="00BB2C48" w:rsidRDefault="00403C14" w:rsidP="00403C14">
            <w:pPr>
              <w:jc w:val="both"/>
              <w:rPr>
                <w:rFonts w:asciiTheme="majorHAnsi" w:hAnsiTheme="majorHAnsi" w:cstheme="majorHAnsi"/>
                <w:noProof/>
              </w:rPr>
            </w:pPr>
          </w:p>
          <w:p w14:paraId="6F259879" w14:textId="77777777" w:rsidR="00403C14" w:rsidRPr="00BB2C48" w:rsidRDefault="00403C14" w:rsidP="00403C14">
            <w:pPr>
              <w:jc w:val="both"/>
              <w:rPr>
                <w:rFonts w:asciiTheme="majorHAnsi" w:hAnsiTheme="majorHAnsi" w:cstheme="majorHAnsi"/>
                <w:noProof/>
              </w:rPr>
            </w:pPr>
          </w:p>
          <w:p w14:paraId="10574DF3" w14:textId="77777777" w:rsidR="00403C14" w:rsidRPr="00BB2C48" w:rsidRDefault="00403C14" w:rsidP="00403C14">
            <w:pPr>
              <w:jc w:val="both"/>
              <w:rPr>
                <w:rFonts w:asciiTheme="majorHAnsi" w:hAnsiTheme="majorHAnsi" w:cstheme="majorHAnsi"/>
                <w:noProof/>
              </w:rPr>
            </w:pPr>
            <w:r w:rsidRPr="00BB2C48">
              <w:rPr>
                <w:rFonts w:asciiTheme="majorHAnsi" w:hAnsiTheme="majorHAnsi" w:cstheme="majorHAnsi"/>
                <w:noProof/>
              </w:rPr>
              <w:drawing>
                <wp:anchor distT="0" distB="0" distL="114300" distR="114300" simplePos="0" relativeHeight="251672576" behindDoc="1" locked="0" layoutInCell="1" allowOverlap="1" wp14:anchorId="28D916EF" wp14:editId="401BE9BA">
                  <wp:simplePos x="0" y="0"/>
                  <wp:positionH relativeFrom="column">
                    <wp:posOffset>181622</wp:posOffset>
                  </wp:positionH>
                  <wp:positionV relativeFrom="paragraph">
                    <wp:posOffset>591185</wp:posOffset>
                  </wp:positionV>
                  <wp:extent cx="2914650" cy="360282"/>
                  <wp:effectExtent l="0" t="0" r="0" b="1905"/>
                  <wp:wrapTight wrapText="bothSides">
                    <wp:wrapPolygon edited="0">
                      <wp:start x="0" y="0"/>
                      <wp:lineTo x="0" y="20571"/>
                      <wp:lineTo x="21459" y="20571"/>
                      <wp:lineTo x="21459" y="0"/>
                      <wp:lineTo x="0" y="0"/>
                    </wp:wrapPolygon>
                  </wp:wrapTight>
                  <wp:docPr id="9" name="Picture 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a:extLst>
                              <a:ext uri="{C183D7F6-B498-43B3-948B-1728B52AA6E4}">
                                <adec:decorative xmlns:adec="http://schemas.microsoft.com/office/drawing/2017/decorative" val="1"/>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14650" cy="360282"/>
                          </a:xfrm>
                          <a:prstGeom prst="rect">
                            <a:avLst/>
                          </a:prstGeom>
                          <a:noFill/>
                          <a:ln>
                            <a:noFill/>
                          </a:ln>
                        </pic:spPr>
                      </pic:pic>
                    </a:graphicData>
                  </a:graphic>
                </wp:anchor>
              </w:drawing>
            </w:r>
          </w:p>
          <w:p w14:paraId="4B36B59B" w14:textId="68FA2442" w:rsidR="00403C14" w:rsidRPr="00BB2C48" w:rsidRDefault="00403C14" w:rsidP="00403C14">
            <w:pPr>
              <w:jc w:val="both"/>
              <w:rPr>
                <w:rFonts w:asciiTheme="majorHAnsi" w:hAnsiTheme="majorHAnsi" w:cstheme="majorHAnsi"/>
                <w:noProof/>
              </w:rPr>
            </w:pPr>
          </w:p>
        </w:tc>
      </w:tr>
      <w:tr w:rsidR="00403C14" w:rsidRPr="00BB2C48" w14:paraId="7ADCE8D0" w14:textId="77777777" w:rsidTr="0ED61C5A">
        <w:tc>
          <w:tcPr>
            <w:tcW w:w="3744" w:type="dxa"/>
          </w:tcPr>
          <w:p w14:paraId="3E2FC9F8" w14:textId="208E4FDE" w:rsidR="00403C14" w:rsidRPr="00BB2C48" w:rsidRDefault="00403C14" w:rsidP="00403C14">
            <w:pPr>
              <w:rPr>
                <w:rFonts w:asciiTheme="majorHAnsi" w:hAnsiTheme="majorHAnsi" w:cstheme="majorHAnsi"/>
              </w:rPr>
            </w:pPr>
            <w:r w:rsidRPr="00BB2C48">
              <w:rPr>
                <w:rFonts w:asciiTheme="majorHAnsi" w:hAnsiTheme="majorHAnsi" w:cstheme="majorHAnsi"/>
                <w:b/>
                <w:bCs/>
              </w:rPr>
              <w:t>Digital Ad Sizes:</w:t>
            </w:r>
            <w:r w:rsidRPr="00BB2C48">
              <w:rPr>
                <w:rFonts w:asciiTheme="majorHAnsi" w:hAnsiTheme="majorHAnsi" w:cstheme="majorHAnsi"/>
              </w:rPr>
              <w:t xml:space="preserve"> 300x250, 300x600, 160x600, and 728x90</w:t>
            </w:r>
          </w:p>
        </w:tc>
        <w:tc>
          <w:tcPr>
            <w:tcW w:w="5611" w:type="dxa"/>
          </w:tcPr>
          <w:p w14:paraId="0E9AC19B" w14:textId="77777777" w:rsidR="00403C14" w:rsidRPr="00BB2C48" w:rsidRDefault="00403C14" w:rsidP="00403C14">
            <w:pPr>
              <w:jc w:val="both"/>
              <w:rPr>
                <w:rFonts w:asciiTheme="majorHAnsi" w:hAnsiTheme="majorHAnsi" w:cstheme="majorHAnsi"/>
                <w:noProof/>
              </w:rPr>
            </w:pPr>
            <w:r w:rsidRPr="00BB2C48">
              <w:rPr>
                <w:rFonts w:asciiTheme="majorHAnsi" w:hAnsiTheme="majorHAnsi" w:cstheme="majorHAnsi"/>
                <w:noProof/>
              </w:rPr>
              <w:drawing>
                <wp:anchor distT="0" distB="0" distL="114300" distR="114300" simplePos="0" relativeHeight="251674624" behindDoc="1" locked="0" layoutInCell="1" allowOverlap="1" wp14:anchorId="6BF8BEC4" wp14:editId="2AF6B472">
                  <wp:simplePos x="0" y="0"/>
                  <wp:positionH relativeFrom="column">
                    <wp:posOffset>340995</wp:posOffset>
                  </wp:positionH>
                  <wp:positionV relativeFrom="paragraph">
                    <wp:posOffset>60325</wp:posOffset>
                  </wp:positionV>
                  <wp:extent cx="1314450" cy="1095375"/>
                  <wp:effectExtent l="0" t="0" r="0" b="9525"/>
                  <wp:wrapTight wrapText="bothSides">
                    <wp:wrapPolygon edited="0">
                      <wp:start x="0" y="0"/>
                      <wp:lineTo x="0" y="21412"/>
                      <wp:lineTo x="21287" y="21412"/>
                      <wp:lineTo x="21287" y="0"/>
                      <wp:lineTo x="0" y="0"/>
                    </wp:wrapPolygon>
                  </wp:wrapTight>
                  <wp:docPr id="13" name="Picture 13" descr="Be the you that you want to be.&#10;&#10;Men smi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Be the you that you want to be.&#10;&#10;Men smiling"/>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1314450" cy="10953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B2C48">
              <w:rPr>
                <w:rFonts w:asciiTheme="majorHAnsi" w:hAnsiTheme="majorHAnsi" w:cstheme="majorHAnsi"/>
                <w:noProof/>
              </w:rPr>
              <w:drawing>
                <wp:anchor distT="0" distB="0" distL="114300" distR="114300" simplePos="0" relativeHeight="251675648" behindDoc="1" locked="0" layoutInCell="1" allowOverlap="1" wp14:anchorId="6B994D4A" wp14:editId="55753308">
                  <wp:simplePos x="0" y="0"/>
                  <wp:positionH relativeFrom="column">
                    <wp:posOffset>1855470</wp:posOffset>
                  </wp:positionH>
                  <wp:positionV relativeFrom="paragraph">
                    <wp:posOffset>63500</wp:posOffset>
                  </wp:positionV>
                  <wp:extent cx="848995" cy="3183255"/>
                  <wp:effectExtent l="0" t="0" r="8255" b="0"/>
                  <wp:wrapTight wrapText="bothSides">
                    <wp:wrapPolygon edited="0">
                      <wp:start x="0" y="0"/>
                      <wp:lineTo x="0" y="21458"/>
                      <wp:lineTo x="21325" y="21458"/>
                      <wp:lineTo x="21325" y="0"/>
                      <wp:lineTo x="0" y="0"/>
                    </wp:wrapPolygon>
                  </wp:wrapTight>
                  <wp:docPr id="12"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a:extLst>
                              <a:ext uri="{C183D7F6-B498-43B3-948B-1728B52AA6E4}">
                                <adec:decorative xmlns:adec="http://schemas.microsoft.com/office/drawing/2017/decorative" val="1"/>
                              </a:ext>
                            </a:extLst>
                          </pic:cNvPr>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0" y="0"/>
                            <a:ext cx="848995" cy="31832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202157F" w14:textId="77777777" w:rsidR="00403C14" w:rsidRPr="00BB2C48" w:rsidRDefault="00403C14" w:rsidP="00403C14">
            <w:pPr>
              <w:jc w:val="both"/>
              <w:rPr>
                <w:rFonts w:asciiTheme="majorHAnsi" w:hAnsiTheme="majorHAnsi" w:cstheme="majorHAnsi"/>
                <w:noProof/>
              </w:rPr>
            </w:pPr>
          </w:p>
          <w:p w14:paraId="04FFA034" w14:textId="77777777" w:rsidR="00403C14" w:rsidRPr="00BB2C48" w:rsidRDefault="00403C14" w:rsidP="00403C14">
            <w:pPr>
              <w:jc w:val="both"/>
              <w:rPr>
                <w:rFonts w:asciiTheme="majorHAnsi" w:hAnsiTheme="majorHAnsi" w:cstheme="majorHAnsi"/>
                <w:noProof/>
              </w:rPr>
            </w:pPr>
          </w:p>
          <w:p w14:paraId="5DB1900E" w14:textId="77777777" w:rsidR="00403C14" w:rsidRPr="00BB2C48" w:rsidRDefault="00403C14" w:rsidP="00403C14">
            <w:pPr>
              <w:jc w:val="both"/>
              <w:rPr>
                <w:rFonts w:asciiTheme="majorHAnsi" w:hAnsiTheme="majorHAnsi" w:cstheme="majorHAnsi"/>
                <w:noProof/>
              </w:rPr>
            </w:pPr>
          </w:p>
          <w:p w14:paraId="7FF04685" w14:textId="77777777" w:rsidR="00403C14" w:rsidRPr="00BB2C48" w:rsidRDefault="00403C14" w:rsidP="00403C14">
            <w:pPr>
              <w:jc w:val="both"/>
              <w:rPr>
                <w:rFonts w:asciiTheme="majorHAnsi" w:hAnsiTheme="majorHAnsi" w:cstheme="majorHAnsi"/>
                <w:noProof/>
              </w:rPr>
            </w:pPr>
          </w:p>
          <w:p w14:paraId="3FCE4990" w14:textId="77777777" w:rsidR="00403C14" w:rsidRPr="00BB2C48" w:rsidRDefault="00403C14" w:rsidP="00403C14">
            <w:pPr>
              <w:jc w:val="both"/>
              <w:rPr>
                <w:rFonts w:asciiTheme="majorHAnsi" w:hAnsiTheme="majorHAnsi" w:cstheme="majorHAnsi"/>
                <w:noProof/>
              </w:rPr>
            </w:pPr>
          </w:p>
          <w:p w14:paraId="67E8ECDB" w14:textId="77777777" w:rsidR="00403C14" w:rsidRPr="00BB2C48" w:rsidRDefault="00403C14" w:rsidP="00403C14">
            <w:pPr>
              <w:jc w:val="both"/>
              <w:rPr>
                <w:rFonts w:asciiTheme="majorHAnsi" w:hAnsiTheme="majorHAnsi" w:cstheme="majorHAnsi"/>
                <w:noProof/>
              </w:rPr>
            </w:pPr>
          </w:p>
          <w:p w14:paraId="6DD37BB3" w14:textId="77777777" w:rsidR="00403C14" w:rsidRPr="00BB2C48" w:rsidRDefault="00403C14" w:rsidP="00403C14">
            <w:pPr>
              <w:jc w:val="both"/>
              <w:rPr>
                <w:rFonts w:asciiTheme="majorHAnsi" w:hAnsiTheme="majorHAnsi" w:cstheme="majorHAnsi"/>
                <w:noProof/>
              </w:rPr>
            </w:pPr>
            <w:r w:rsidRPr="00BB2C48">
              <w:rPr>
                <w:rFonts w:asciiTheme="majorHAnsi" w:hAnsiTheme="majorHAnsi" w:cstheme="majorHAnsi"/>
                <w:noProof/>
              </w:rPr>
              <w:drawing>
                <wp:anchor distT="0" distB="0" distL="114300" distR="114300" simplePos="0" relativeHeight="251676672" behindDoc="1" locked="0" layoutInCell="1" allowOverlap="1" wp14:anchorId="226E0DF2" wp14:editId="0C33ADE6">
                  <wp:simplePos x="0" y="0"/>
                  <wp:positionH relativeFrom="column">
                    <wp:posOffset>483870</wp:posOffset>
                  </wp:positionH>
                  <wp:positionV relativeFrom="paragraph">
                    <wp:posOffset>19050</wp:posOffset>
                  </wp:positionV>
                  <wp:extent cx="1009650" cy="2019300"/>
                  <wp:effectExtent l="0" t="0" r="0" b="0"/>
                  <wp:wrapTight wrapText="bothSides">
                    <wp:wrapPolygon edited="0">
                      <wp:start x="0" y="0"/>
                      <wp:lineTo x="0" y="21396"/>
                      <wp:lineTo x="21192" y="21396"/>
                      <wp:lineTo x="21192" y="0"/>
                      <wp:lineTo x="0" y="0"/>
                    </wp:wrapPolygon>
                  </wp:wrapTight>
                  <wp:docPr id="14" name="Picture 1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a:extLst>
                              <a:ext uri="{C183D7F6-B498-43B3-948B-1728B52AA6E4}">
                                <adec:decorative xmlns:adec="http://schemas.microsoft.com/office/drawing/2017/decorative" val="1"/>
                              </a:ext>
                            </a:extLst>
                          </pic:cNvPr>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1009650" cy="2019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53D82AD" w14:textId="77777777" w:rsidR="00403C14" w:rsidRPr="00BB2C48" w:rsidRDefault="00403C14" w:rsidP="00403C14">
            <w:pPr>
              <w:jc w:val="both"/>
              <w:rPr>
                <w:rFonts w:asciiTheme="majorHAnsi" w:hAnsiTheme="majorHAnsi" w:cstheme="majorHAnsi"/>
                <w:noProof/>
              </w:rPr>
            </w:pPr>
          </w:p>
          <w:p w14:paraId="03CB2269" w14:textId="77777777" w:rsidR="00403C14" w:rsidRPr="00BB2C48" w:rsidRDefault="00403C14" w:rsidP="00403C14">
            <w:pPr>
              <w:jc w:val="both"/>
              <w:rPr>
                <w:rFonts w:asciiTheme="majorHAnsi" w:hAnsiTheme="majorHAnsi" w:cstheme="majorHAnsi"/>
                <w:noProof/>
              </w:rPr>
            </w:pPr>
          </w:p>
          <w:p w14:paraId="22F3B76A" w14:textId="77777777" w:rsidR="00403C14" w:rsidRPr="00BB2C48" w:rsidRDefault="00403C14" w:rsidP="00403C14">
            <w:pPr>
              <w:jc w:val="both"/>
              <w:rPr>
                <w:rFonts w:asciiTheme="majorHAnsi" w:hAnsiTheme="majorHAnsi" w:cstheme="majorHAnsi"/>
                <w:noProof/>
              </w:rPr>
            </w:pPr>
          </w:p>
          <w:p w14:paraId="7AD029DB" w14:textId="77777777" w:rsidR="00403C14" w:rsidRPr="00BB2C48" w:rsidRDefault="00403C14" w:rsidP="00403C14">
            <w:pPr>
              <w:jc w:val="both"/>
              <w:rPr>
                <w:rFonts w:asciiTheme="majorHAnsi" w:hAnsiTheme="majorHAnsi" w:cstheme="majorHAnsi"/>
                <w:noProof/>
              </w:rPr>
            </w:pPr>
          </w:p>
          <w:p w14:paraId="1EE2BA49" w14:textId="77777777" w:rsidR="00403C14" w:rsidRPr="00BB2C48" w:rsidRDefault="00403C14" w:rsidP="00403C14">
            <w:pPr>
              <w:jc w:val="both"/>
              <w:rPr>
                <w:rFonts w:asciiTheme="majorHAnsi" w:hAnsiTheme="majorHAnsi" w:cstheme="majorHAnsi"/>
                <w:noProof/>
              </w:rPr>
            </w:pPr>
          </w:p>
          <w:p w14:paraId="7B114294" w14:textId="77777777" w:rsidR="00403C14" w:rsidRPr="00BB2C48" w:rsidRDefault="00403C14" w:rsidP="00403C14">
            <w:pPr>
              <w:jc w:val="both"/>
              <w:rPr>
                <w:rFonts w:asciiTheme="majorHAnsi" w:hAnsiTheme="majorHAnsi" w:cstheme="majorHAnsi"/>
                <w:noProof/>
              </w:rPr>
            </w:pPr>
          </w:p>
          <w:p w14:paraId="60343395" w14:textId="77777777" w:rsidR="00403C14" w:rsidRPr="00BB2C48" w:rsidRDefault="00403C14" w:rsidP="00403C14">
            <w:pPr>
              <w:jc w:val="both"/>
              <w:rPr>
                <w:rFonts w:asciiTheme="majorHAnsi" w:hAnsiTheme="majorHAnsi" w:cstheme="majorHAnsi"/>
                <w:noProof/>
              </w:rPr>
            </w:pPr>
          </w:p>
          <w:p w14:paraId="4DABB2DF" w14:textId="77777777" w:rsidR="00403C14" w:rsidRPr="00BB2C48" w:rsidRDefault="00403C14" w:rsidP="00403C14">
            <w:pPr>
              <w:jc w:val="both"/>
              <w:rPr>
                <w:rFonts w:asciiTheme="majorHAnsi" w:hAnsiTheme="majorHAnsi" w:cstheme="majorHAnsi"/>
                <w:noProof/>
              </w:rPr>
            </w:pPr>
          </w:p>
          <w:p w14:paraId="4EF9E363" w14:textId="77777777" w:rsidR="00403C14" w:rsidRPr="00BB2C48" w:rsidRDefault="00403C14" w:rsidP="00403C14">
            <w:pPr>
              <w:jc w:val="both"/>
              <w:rPr>
                <w:rFonts w:asciiTheme="majorHAnsi" w:hAnsiTheme="majorHAnsi" w:cstheme="majorHAnsi"/>
                <w:noProof/>
              </w:rPr>
            </w:pPr>
            <w:r w:rsidRPr="00BB2C48">
              <w:rPr>
                <w:rFonts w:asciiTheme="majorHAnsi" w:hAnsiTheme="majorHAnsi" w:cstheme="majorHAnsi"/>
                <w:noProof/>
              </w:rPr>
              <w:drawing>
                <wp:anchor distT="0" distB="0" distL="114300" distR="114300" simplePos="0" relativeHeight="251677696" behindDoc="1" locked="0" layoutInCell="1" allowOverlap="1" wp14:anchorId="3E371F7B" wp14:editId="35A30AED">
                  <wp:simplePos x="0" y="0"/>
                  <wp:positionH relativeFrom="column">
                    <wp:posOffset>198120</wp:posOffset>
                  </wp:positionH>
                  <wp:positionV relativeFrom="paragraph">
                    <wp:posOffset>570230</wp:posOffset>
                  </wp:positionV>
                  <wp:extent cx="2914015" cy="360045"/>
                  <wp:effectExtent l="0" t="0" r="635" b="1905"/>
                  <wp:wrapTight wrapText="bothSides">
                    <wp:wrapPolygon edited="0">
                      <wp:start x="0" y="0"/>
                      <wp:lineTo x="0" y="20571"/>
                      <wp:lineTo x="21463" y="20571"/>
                      <wp:lineTo x="21463" y="0"/>
                      <wp:lineTo x="0" y="0"/>
                    </wp:wrapPolygon>
                  </wp:wrapTight>
                  <wp:docPr id="15" name="Picture 1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a:extLst>
                              <a:ext uri="{C183D7F6-B498-43B3-948B-1728B52AA6E4}">
                                <adec:decorative xmlns:adec="http://schemas.microsoft.com/office/drawing/2017/decorative" val="1"/>
                              </a:ext>
                            </a:extLst>
                          </pic:cNvPr>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914015" cy="360045"/>
                          </a:xfrm>
                          <a:prstGeom prst="rect">
                            <a:avLst/>
                          </a:prstGeom>
                          <a:noFill/>
                          <a:ln>
                            <a:noFill/>
                          </a:ln>
                        </pic:spPr>
                      </pic:pic>
                    </a:graphicData>
                  </a:graphic>
                </wp:anchor>
              </w:drawing>
            </w:r>
          </w:p>
          <w:p w14:paraId="4A6409E8" w14:textId="5F4DDA5B" w:rsidR="00403C14" w:rsidRPr="00BB2C48" w:rsidRDefault="00403C14" w:rsidP="00403C14">
            <w:pPr>
              <w:jc w:val="both"/>
              <w:rPr>
                <w:rFonts w:asciiTheme="majorHAnsi" w:hAnsiTheme="majorHAnsi" w:cstheme="majorHAnsi"/>
                <w:noProof/>
              </w:rPr>
            </w:pPr>
          </w:p>
        </w:tc>
      </w:tr>
      <w:tr w:rsidR="00403C14" w:rsidRPr="00BB2C48" w14:paraId="15AB7A14" w14:textId="77777777" w:rsidTr="0ED61C5A">
        <w:tc>
          <w:tcPr>
            <w:tcW w:w="3744" w:type="dxa"/>
          </w:tcPr>
          <w:p w14:paraId="6F28725B" w14:textId="0D8EBC2E" w:rsidR="00403C14" w:rsidRPr="00BB2C48" w:rsidRDefault="00403C14" w:rsidP="00403C14">
            <w:pPr>
              <w:rPr>
                <w:rFonts w:asciiTheme="majorHAnsi" w:hAnsiTheme="majorHAnsi" w:cstheme="majorHAnsi"/>
              </w:rPr>
            </w:pPr>
            <w:r w:rsidRPr="00BB2C48">
              <w:rPr>
                <w:rFonts w:asciiTheme="majorHAnsi" w:hAnsiTheme="majorHAnsi" w:cstheme="majorHAnsi"/>
                <w:b/>
                <w:bCs/>
              </w:rPr>
              <w:lastRenderedPageBreak/>
              <w:t>Digital Ad Sizes:</w:t>
            </w:r>
            <w:r w:rsidRPr="00BB2C48">
              <w:rPr>
                <w:rFonts w:asciiTheme="majorHAnsi" w:hAnsiTheme="majorHAnsi" w:cstheme="majorHAnsi"/>
              </w:rPr>
              <w:t xml:space="preserve"> 300x250, 300x600, 160x600, and 728x90</w:t>
            </w:r>
          </w:p>
        </w:tc>
        <w:tc>
          <w:tcPr>
            <w:tcW w:w="5611" w:type="dxa"/>
          </w:tcPr>
          <w:p w14:paraId="37D5F439" w14:textId="77777777" w:rsidR="00403C14" w:rsidRPr="00BB2C48" w:rsidRDefault="00403C14" w:rsidP="00403C14">
            <w:pPr>
              <w:jc w:val="both"/>
              <w:rPr>
                <w:rFonts w:asciiTheme="majorHAnsi" w:hAnsiTheme="majorHAnsi" w:cstheme="majorHAnsi"/>
                <w:noProof/>
              </w:rPr>
            </w:pPr>
            <w:r w:rsidRPr="00BB2C48">
              <w:rPr>
                <w:rFonts w:asciiTheme="majorHAnsi" w:hAnsiTheme="majorHAnsi" w:cstheme="majorHAnsi"/>
                <w:noProof/>
              </w:rPr>
              <w:drawing>
                <wp:anchor distT="0" distB="0" distL="114300" distR="114300" simplePos="0" relativeHeight="251679744" behindDoc="1" locked="0" layoutInCell="1" allowOverlap="1" wp14:anchorId="31DC5FFF" wp14:editId="2426E3E1">
                  <wp:simplePos x="0" y="0"/>
                  <wp:positionH relativeFrom="column">
                    <wp:posOffset>331470</wp:posOffset>
                  </wp:positionH>
                  <wp:positionV relativeFrom="paragraph">
                    <wp:posOffset>79375</wp:posOffset>
                  </wp:positionV>
                  <wp:extent cx="1314450" cy="1095375"/>
                  <wp:effectExtent l="0" t="0" r="0" b="9525"/>
                  <wp:wrapTight wrapText="bothSides">
                    <wp:wrapPolygon edited="0">
                      <wp:start x="0" y="0"/>
                      <wp:lineTo x="0" y="21412"/>
                      <wp:lineTo x="21287" y="21412"/>
                      <wp:lineTo x="21287" y="0"/>
                      <wp:lineTo x="0" y="0"/>
                    </wp:wrapPolygon>
                  </wp:wrapTight>
                  <wp:docPr id="17" name="Picture 17" descr="Two people hugging.&#10;&#10;Get Healthy. Get active. Get star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wo people hugging.&#10;&#10;Get Healthy. Get active. Get started."/>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bwMode="auto">
                          <a:xfrm>
                            <a:off x="0" y="0"/>
                            <a:ext cx="1314450" cy="10953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B2C48">
              <w:rPr>
                <w:rFonts w:asciiTheme="majorHAnsi" w:hAnsiTheme="majorHAnsi" w:cstheme="majorHAnsi"/>
                <w:noProof/>
              </w:rPr>
              <w:drawing>
                <wp:anchor distT="0" distB="0" distL="114300" distR="114300" simplePos="0" relativeHeight="251680768" behindDoc="1" locked="0" layoutInCell="1" allowOverlap="1" wp14:anchorId="4A974819" wp14:editId="0300EDC2">
                  <wp:simplePos x="0" y="0"/>
                  <wp:positionH relativeFrom="column">
                    <wp:posOffset>1874520</wp:posOffset>
                  </wp:positionH>
                  <wp:positionV relativeFrom="paragraph">
                    <wp:posOffset>82550</wp:posOffset>
                  </wp:positionV>
                  <wp:extent cx="866775" cy="3249930"/>
                  <wp:effectExtent l="0" t="0" r="9525" b="7620"/>
                  <wp:wrapTight wrapText="bothSides">
                    <wp:wrapPolygon edited="0">
                      <wp:start x="0" y="0"/>
                      <wp:lineTo x="0" y="21524"/>
                      <wp:lineTo x="21363" y="21524"/>
                      <wp:lineTo x="21363" y="0"/>
                      <wp:lineTo x="0" y="0"/>
                    </wp:wrapPolygon>
                  </wp:wrapTight>
                  <wp:docPr id="16" name="Picture 1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a:extLst>
                              <a:ext uri="{C183D7F6-B498-43B3-948B-1728B52AA6E4}">
                                <adec:decorative xmlns:adec="http://schemas.microsoft.com/office/drawing/2017/decorative" val="1"/>
                              </a:ext>
                            </a:extLst>
                          </pic:cNvPr>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866775" cy="32499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606FB6F" w14:textId="77777777" w:rsidR="00403C14" w:rsidRPr="00BB2C48" w:rsidRDefault="00403C14" w:rsidP="00403C14">
            <w:pPr>
              <w:jc w:val="both"/>
              <w:rPr>
                <w:rFonts w:asciiTheme="majorHAnsi" w:hAnsiTheme="majorHAnsi" w:cstheme="majorHAnsi"/>
                <w:noProof/>
              </w:rPr>
            </w:pPr>
          </w:p>
          <w:p w14:paraId="74E8AB29" w14:textId="77777777" w:rsidR="00403C14" w:rsidRPr="00BB2C48" w:rsidRDefault="00403C14" w:rsidP="00403C14">
            <w:pPr>
              <w:jc w:val="both"/>
              <w:rPr>
                <w:rFonts w:asciiTheme="majorHAnsi" w:hAnsiTheme="majorHAnsi" w:cstheme="majorHAnsi"/>
                <w:noProof/>
              </w:rPr>
            </w:pPr>
          </w:p>
          <w:p w14:paraId="1CFB3BEF" w14:textId="77777777" w:rsidR="00403C14" w:rsidRPr="00BB2C48" w:rsidRDefault="00403C14" w:rsidP="00403C14">
            <w:pPr>
              <w:jc w:val="both"/>
              <w:rPr>
                <w:rFonts w:asciiTheme="majorHAnsi" w:hAnsiTheme="majorHAnsi" w:cstheme="majorHAnsi"/>
                <w:noProof/>
              </w:rPr>
            </w:pPr>
          </w:p>
          <w:p w14:paraId="6D36F2FF" w14:textId="77777777" w:rsidR="00403C14" w:rsidRPr="00BB2C48" w:rsidRDefault="00403C14" w:rsidP="00403C14">
            <w:pPr>
              <w:jc w:val="both"/>
              <w:rPr>
                <w:rFonts w:asciiTheme="majorHAnsi" w:hAnsiTheme="majorHAnsi" w:cstheme="majorHAnsi"/>
                <w:noProof/>
              </w:rPr>
            </w:pPr>
          </w:p>
          <w:p w14:paraId="70152329" w14:textId="77777777" w:rsidR="00403C14" w:rsidRPr="00BB2C48" w:rsidRDefault="00403C14" w:rsidP="00403C14">
            <w:pPr>
              <w:jc w:val="both"/>
              <w:rPr>
                <w:rFonts w:asciiTheme="majorHAnsi" w:hAnsiTheme="majorHAnsi" w:cstheme="majorHAnsi"/>
                <w:noProof/>
              </w:rPr>
            </w:pPr>
          </w:p>
          <w:p w14:paraId="75F2C5EA" w14:textId="77777777" w:rsidR="00403C14" w:rsidRPr="00BB2C48" w:rsidRDefault="00403C14" w:rsidP="00403C14">
            <w:pPr>
              <w:jc w:val="both"/>
              <w:rPr>
                <w:rFonts w:asciiTheme="majorHAnsi" w:hAnsiTheme="majorHAnsi" w:cstheme="majorHAnsi"/>
                <w:noProof/>
              </w:rPr>
            </w:pPr>
          </w:p>
          <w:p w14:paraId="7D9FA31B" w14:textId="77777777" w:rsidR="00403C14" w:rsidRPr="00BB2C48" w:rsidRDefault="00403C14" w:rsidP="00403C14">
            <w:pPr>
              <w:jc w:val="both"/>
              <w:rPr>
                <w:rFonts w:asciiTheme="majorHAnsi" w:hAnsiTheme="majorHAnsi" w:cstheme="majorHAnsi"/>
                <w:noProof/>
              </w:rPr>
            </w:pPr>
            <w:r w:rsidRPr="00BB2C48">
              <w:rPr>
                <w:rFonts w:asciiTheme="majorHAnsi" w:hAnsiTheme="majorHAnsi" w:cstheme="majorHAnsi"/>
                <w:noProof/>
              </w:rPr>
              <w:drawing>
                <wp:anchor distT="0" distB="0" distL="114300" distR="114300" simplePos="0" relativeHeight="251681792" behindDoc="1" locked="0" layoutInCell="1" allowOverlap="1" wp14:anchorId="5E190207" wp14:editId="55ADD5BC">
                  <wp:simplePos x="0" y="0"/>
                  <wp:positionH relativeFrom="column">
                    <wp:posOffset>502920</wp:posOffset>
                  </wp:positionH>
                  <wp:positionV relativeFrom="paragraph">
                    <wp:posOffset>57150</wp:posOffset>
                  </wp:positionV>
                  <wp:extent cx="1047750" cy="2095500"/>
                  <wp:effectExtent l="0" t="0" r="0" b="0"/>
                  <wp:wrapTight wrapText="bothSides">
                    <wp:wrapPolygon edited="0">
                      <wp:start x="0" y="0"/>
                      <wp:lineTo x="0" y="21404"/>
                      <wp:lineTo x="21207" y="21404"/>
                      <wp:lineTo x="21207" y="0"/>
                      <wp:lineTo x="0" y="0"/>
                    </wp:wrapPolygon>
                  </wp:wrapTight>
                  <wp:docPr id="18" name="Picture 1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a:extLst>
                              <a:ext uri="{C183D7F6-B498-43B3-948B-1728B52AA6E4}">
                                <adec:decorative xmlns:adec="http://schemas.microsoft.com/office/drawing/2017/decorative" val="1"/>
                              </a:ext>
                            </a:extLst>
                          </pic:cNvPr>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1047750" cy="20955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4141CF" w14:textId="77777777" w:rsidR="00403C14" w:rsidRPr="00BB2C48" w:rsidRDefault="00403C14" w:rsidP="00403C14">
            <w:pPr>
              <w:jc w:val="both"/>
              <w:rPr>
                <w:rFonts w:asciiTheme="majorHAnsi" w:hAnsiTheme="majorHAnsi" w:cstheme="majorHAnsi"/>
                <w:noProof/>
              </w:rPr>
            </w:pPr>
          </w:p>
          <w:p w14:paraId="12869DE9" w14:textId="77777777" w:rsidR="00403C14" w:rsidRPr="00BB2C48" w:rsidRDefault="00403C14" w:rsidP="00403C14">
            <w:pPr>
              <w:jc w:val="both"/>
              <w:rPr>
                <w:rFonts w:asciiTheme="majorHAnsi" w:hAnsiTheme="majorHAnsi" w:cstheme="majorHAnsi"/>
                <w:noProof/>
              </w:rPr>
            </w:pPr>
          </w:p>
          <w:p w14:paraId="5164A2EC" w14:textId="77777777" w:rsidR="00403C14" w:rsidRPr="00BB2C48" w:rsidRDefault="00403C14" w:rsidP="00403C14">
            <w:pPr>
              <w:jc w:val="both"/>
              <w:rPr>
                <w:rFonts w:asciiTheme="majorHAnsi" w:hAnsiTheme="majorHAnsi" w:cstheme="majorHAnsi"/>
                <w:noProof/>
              </w:rPr>
            </w:pPr>
          </w:p>
          <w:p w14:paraId="1CCB292E" w14:textId="77777777" w:rsidR="00403C14" w:rsidRPr="00BB2C48" w:rsidRDefault="00403C14" w:rsidP="00403C14">
            <w:pPr>
              <w:jc w:val="both"/>
              <w:rPr>
                <w:rFonts w:asciiTheme="majorHAnsi" w:hAnsiTheme="majorHAnsi" w:cstheme="majorHAnsi"/>
                <w:noProof/>
              </w:rPr>
            </w:pPr>
          </w:p>
          <w:p w14:paraId="38F77D56" w14:textId="77777777" w:rsidR="00403C14" w:rsidRPr="00BB2C48" w:rsidRDefault="00403C14" w:rsidP="00403C14">
            <w:pPr>
              <w:jc w:val="both"/>
              <w:rPr>
                <w:rFonts w:asciiTheme="majorHAnsi" w:hAnsiTheme="majorHAnsi" w:cstheme="majorHAnsi"/>
                <w:noProof/>
              </w:rPr>
            </w:pPr>
          </w:p>
          <w:p w14:paraId="09902BDB" w14:textId="77777777" w:rsidR="00403C14" w:rsidRPr="00BB2C48" w:rsidRDefault="00403C14" w:rsidP="00403C14">
            <w:pPr>
              <w:jc w:val="both"/>
              <w:rPr>
                <w:rFonts w:asciiTheme="majorHAnsi" w:hAnsiTheme="majorHAnsi" w:cstheme="majorHAnsi"/>
                <w:noProof/>
              </w:rPr>
            </w:pPr>
          </w:p>
          <w:p w14:paraId="7AEF1B57" w14:textId="77777777" w:rsidR="00403C14" w:rsidRPr="00BB2C48" w:rsidRDefault="00403C14" w:rsidP="00403C14">
            <w:pPr>
              <w:jc w:val="both"/>
              <w:rPr>
                <w:rFonts w:asciiTheme="majorHAnsi" w:hAnsiTheme="majorHAnsi" w:cstheme="majorHAnsi"/>
                <w:noProof/>
              </w:rPr>
            </w:pPr>
          </w:p>
          <w:p w14:paraId="41F8CDF2" w14:textId="77777777" w:rsidR="00403C14" w:rsidRPr="00BB2C48" w:rsidRDefault="00403C14" w:rsidP="00403C14">
            <w:pPr>
              <w:jc w:val="both"/>
              <w:rPr>
                <w:rFonts w:asciiTheme="majorHAnsi" w:hAnsiTheme="majorHAnsi" w:cstheme="majorHAnsi"/>
                <w:noProof/>
              </w:rPr>
            </w:pPr>
            <w:r w:rsidRPr="00BB2C48">
              <w:rPr>
                <w:rFonts w:asciiTheme="majorHAnsi" w:hAnsiTheme="majorHAnsi" w:cstheme="majorHAnsi"/>
                <w:noProof/>
              </w:rPr>
              <w:drawing>
                <wp:anchor distT="0" distB="0" distL="114300" distR="114300" simplePos="0" relativeHeight="251682816" behindDoc="1" locked="0" layoutInCell="1" allowOverlap="1" wp14:anchorId="58094303" wp14:editId="08ED783A">
                  <wp:simplePos x="0" y="0"/>
                  <wp:positionH relativeFrom="column">
                    <wp:posOffset>112395</wp:posOffset>
                  </wp:positionH>
                  <wp:positionV relativeFrom="paragraph">
                    <wp:posOffset>864870</wp:posOffset>
                  </wp:positionV>
                  <wp:extent cx="2914015" cy="360045"/>
                  <wp:effectExtent l="0" t="0" r="635" b="1905"/>
                  <wp:wrapTight wrapText="bothSides">
                    <wp:wrapPolygon edited="0">
                      <wp:start x="0" y="0"/>
                      <wp:lineTo x="0" y="20571"/>
                      <wp:lineTo x="21463" y="20571"/>
                      <wp:lineTo x="21463" y="0"/>
                      <wp:lineTo x="0" y="0"/>
                    </wp:wrapPolygon>
                  </wp:wrapTight>
                  <wp:docPr id="19" name="Picture 1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a:extLst>
                              <a:ext uri="{C183D7F6-B498-43B3-948B-1728B52AA6E4}">
                                <adec:decorative xmlns:adec="http://schemas.microsoft.com/office/drawing/2017/decorative" val="1"/>
                              </a:ext>
                            </a:extLst>
                          </pic:cNvPr>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914015" cy="360045"/>
                          </a:xfrm>
                          <a:prstGeom prst="rect">
                            <a:avLst/>
                          </a:prstGeom>
                          <a:noFill/>
                          <a:ln>
                            <a:noFill/>
                          </a:ln>
                        </pic:spPr>
                      </pic:pic>
                    </a:graphicData>
                  </a:graphic>
                </wp:anchor>
              </w:drawing>
            </w:r>
          </w:p>
          <w:p w14:paraId="7DB7F7D4" w14:textId="48BEC1DB" w:rsidR="00403C14" w:rsidRPr="00BB2C48" w:rsidRDefault="00403C14" w:rsidP="00403C14">
            <w:pPr>
              <w:jc w:val="both"/>
              <w:rPr>
                <w:rFonts w:asciiTheme="majorHAnsi" w:hAnsiTheme="majorHAnsi" w:cstheme="majorHAnsi"/>
                <w:noProof/>
              </w:rPr>
            </w:pPr>
          </w:p>
        </w:tc>
      </w:tr>
    </w:tbl>
    <w:p w14:paraId="76C8FC66" w14:textId="6316EB66" w:rsidR="005A541C" w:rsidRPr="00BB2C48" w:rsidRDefault="005A541C" w:rsidP="00353831">
      <w:pPr>
        <w:spacing w:after="0" w:line="240" w:lineRule="auto"/>
        <w:jc w:val="both"/>
        <w:rPr>
          <w:rFonts w:asciiTheme="majorHAnsi" w:hAnsiTheme="majorHAnsi" w:cstheme="majorHAnsi"/>
        </w:rPr>
      </w:pPr>
    </w:p>
    <w:p w14:paraId="2F7DD987" w14:textId="06D7A745" w:rsidR="001016C0" w:rsidRPr="00BB2C48" w:rsidRDefault="001016C0" w:rsidP="00353831">
      <w:pPr>
        <w:pStyle w:val="Heading1"/>
        <w:jc w:val="both"/>
        <w:rPr>
          <w:rFonts w:cstheme="majorHAnsi"/>
          <w:b/>
          <w:bCs/>
          <w:color w:val="2F5496" w:themeColor="accent5" w:themeShade="BF"/>
          <w:sz w:val="28"/>
          <w:szCs w:val="28"/>
        </w:rPr>
      </w:pPr>
      <w:bookmarkStart w:id="10" w:name="_Toc101941717"/>
      <w:r w:rsidRPr="00BB2C48">
        <w:rPr>
          <w:rFonts w:cstheme="majorHAnsi"/>
          <w:b/>
          <w:bCs/>
          <w:color w:val="2F5496" w:themeColor="accent5" w:themeShade="BF"/>
          <w:sz w:val="28"/>
          <w:szCs w:val="28"/>
        </w:rPr>
        <w:t>Additional Promotional Resources</w:t>
      </w:r>
      <w:bookmarkEnd w:id="10"/>
    </w:p>
    <w:p w14:paraId="01518592" w14:textId="1A38BA44" w:rsidR="001016C0" w:rsidRPr="00BB2C48" w:rsidRDefault="001016C0" w:rsidP="00353831">
      <w:pPr>
        <w:spacing w:after="0" w:line="240" w:lineRule="auto"/>
        <w:jc w:val="both"/>
        <w:rPr>
          <w:rFonts w:asciiTheme="majorHAnsi" w:hAnsiTheme="majorHAnsi" w:cstheme="majorHAnsi"/>
        </w:rPr>
      </w:pPr>
    </w:p>
    <w:p w14:paraId="76D14DCE" w14:textId="1898D4A9" w:rsidR="00325298" w:rsidRPr="00BB2C48" w:rsidRDefault="00325298" w:rsidP="00353831">
      <w:pPr>
        <w:spacing w:after="0" w:line="240" w:lineRule="auto"/>
        <w:jc w:val="both"/>
        <w:rPr>
          <w:rFonts w:asciiTheme="majorHAnsi" w:hAnsiTheme="majorHAnsi" w:cstheme="majorHAnsi"/>
        </w:rPr>
      </w:pPr>
      <w:r w:rsidRPr="00BB2C48">
        <w:rPr>
          <w:rFonts w:asciiTheme="majorHAnsi" w:hAnsiTheme="majorHAnsi" w:cstheme="majorHAnsi"/>
        </w:rPr>
        <w:t xml:space="preserve">Beyond the content provided in this bundle, there are a multitude of other marketing materials available for your use in promoting the lifestyle change program. Many of the resources listed below have been tailored for </w:t>
      </w:r>
      <w:r w:rsidR="00CF3616" w:rsidRPr="00BB2C48">
        <w:rPr>
          <w:rFonts w:asciiTheme="majorHAnsi" w:hAnsiTheme="majorHAnsi" w:cstheme="majorHAnsi"/>
        </w:rPr>
        <w:t>male</w:t>
      </w:r>
      <w:r w:rsidRPr="00BB2C48">
        <w:rPr>
          <w:rFonts w:asciiTheme="majorHAnsi" w:hAnsiTheme="majorHAnsi" w:cstheme="majorHAnsi"/>
        </w:rPr>
        <w:t xml:space="preserve"> audience</w:t>
      </w:r>
      <w:r w:rsidR="00AA0CBD" w:rsidRPr="00BB2C48">
        <w:rPr>
          <w:rFonts w:asciiTheme="majorHAnsi" w:hAnsiTheme="majorHAnsi" w:cstheme="majorHAnsi"/>
        </w:rPr>
        <w:t>s</w:t>
      </w:r>
      <w:r w:rsidRPr="00BB2C48">
        <w:rPr>
          <w:rFonts w:asciiTheme="majorHAnsi" w:hAnsiTheme="majorHAnsi" w:cstheme="majorHAnsi"/>
        </w:rPr>
        <w:t xml:space="preserve"> or feature testimonials of male participants. </w:t>
      </w:r>
      <w:r w:rsidR="00B87F33" w:rsidRPr="00BB2C48">
        <w:rPr>
          <w:rFonts w:asciiTheme="majorHAnsi" w:hAnsiTheme="majorHAnsi" w:cstheme="majorHAnsi"/>
        </w:rPr>
        <w:t>Using the audience insights discussed previously as well as the tips for cultural tailoring, you can adapt these materials to meet the needs of your diverse communities.</w:t>
      </w:r>
    </w:p>
    <w:p w14:paraId="7541D741" w14:textId="1CAD07CB" w:rsidR="2792C77B" w:rsidRPr="00BB2C48" w:rsidRDefault="2792C77B" w:rsidP="2792C77B">
      <w:pPr>
        <w:spacing w:after="0" w:line="240" w:lineRule="auto"/>
        <w:jc w:val="both"/>
        <w:rPr>
          <w:rFonts w:asciiTheme="majorHAnsi" w:hAnsiTheme="majorHAnsi" w:cstheme="majorHAnsi"/>
        </w:rPr>
      </w:pPr>
    </w:p>
    <w:p w14:paraId="0D4E7F06" w14:textId="370B577D" w:rsidR="001016C0" w:rsidRPr="00BB2C48" w:rsidRDefault="003C4E78" w:rsidP="00353831">
      <w:pPr>
        <w:spacing w:after="0" w:line="240" w:lineRule="auto"/>
        <w:jc w:val="both"/>
        <w:rPr>
          <w:rFonts w:asciiTheme="majorHAnsi" w:hAnsiTheme="majorHAnsi" w:cstheme="majorHAnsi"/>
        </w:rPr>
      </w:pPr>
      <w:r w:rsidRPr="00BB2C48">
        <w:rPr>
          <w:rFonts w:asciiTheme="majorHAnsi" w:hAnsiTheme="majorHAnsi" w:cstheme="majorHAnsi"/>
          <w:b/>
          <w:bCs/>
        </w:rPr>
        <w:t>National Diabetes Month</w:t>
      </w:r>
      <w:r w:rsidR="00CF3616" w:rsidRPr="00BB2C48">
        <w:rPr>
          <w:rFonts w:asciiTheme="majorHAnsi" w:hAnsiTheme="majorHAnsi" w:cstheme="majorHAnsi"/>
          <w:b/>
          <w:bCs/>
        </w:rPr>
        <w:t xml:space="preserve"> </w:t>
      </w:r>
      <w:r w:rsidRPr="00BB2C48">
        <w:rPr>
          <w:rFonts w:asciiTheme="majorHAnsi" w:hAnsiTheme="majorHAnsi" w:cstheme="majorHAnsi"/>
          <w:b/>
          <w:bCs/>
        </w:rPr>
        <w:t>Testimonials.</w:t>
      </w:r>
      <w:r w:rsidRPr="00BB2C48">
        <w:rPr>
          <w:rFonts w:asciiTheme="majorHAnsi" w:hAnsiTheme="majorHAnsi" w:cstheme="majorHAnsi"/>
        </w:rPr>
        <w:t xml:space="preserve"> </w:t>
      </w:r>
      <w:r w:rsidR="00995E50" w:rsidRPr="00BB2C48">
        <w:rPr>
          <w:rFonts w:asciiTheme="majorHAnsi" w:hAnsiTheme="majorHAnsi" w:cstheme="majorHAnsi"/>
        </w:rPr>
        <w:t>B</w:t>
      </w:r>
      <w:r w:rsidRPr="00BB2C48">
        <w:rPr>
          <w:rFonts w:asciiTheme="majorHAnsi" w:hAnsiTheme="majorHAnsi" w:cstheme="majorHAnsi"/>
        </w:rPr>
        <w:t xml:space="preserve">undles </w:t>
      </w:r>
      <w:r w:rsidR="00D427CF" w:rsidRPr="00BB2C48">
        <w:rPr>
          <w:rFonts w:asciiTheme="majorHAnsi" w:hAnsiTheme="majorHAnsi" w:cstheme="majorHAnsi"/>
        </w:rPr>
        <w:t>include</w:t>
      </w:r>
      <w:r w:rsidRPr="00BB2C48">
        <w:rPr>
          <w:rFonts w:asciiTheme="majorHAnsi" w:hAnsiTheme="majorHAnsi" w:cstheme="majorHAnsi"/>
        </w:rPr>
        <w:t xml:space="preserve"> participants </w:t>
      </w:r>
      <w:hyperlink r:id="rId41" w:history="1">
        <w:r w:rsidRPr="00BB2C48">
          <w:rPr>
            <w:rStyle w:val="Hyperlink"/>
            <w:rFonts w:asciiTheme="majorHAnsi" w:hAnsiTheme="majorHAnsi" w:cstheme="majorHAnsi"/>
          </w:rPr>
          <w:t>Glenn</w:t>
        </w:r>
      </w:hyperlink>
      <w:r w:rsidRPr="00BB2C48">
        <w:rPr>
          <w:rFonts w:asciiTheme="majorHAnsi" w:hAnsiTheme="majorHAnsi" w:cstheme="majorHAnsi"/>
        </w:rPr>
        <w:t xml:space="preserve"> and </w:t>
      </w:r>
      <w:hyperlink r:id="rId42" w:history="1">
        <w:r w:rsidRPr="00BB2C48">
          <w:rPr>
            <w:rStyle w:val="Hyperlink"/>
            <w:rFonts w:asciiTheme="majorHAnsi" w:hAnsiTheme="majorHAnsi" w:cstheme="majorHAnsi"/>
          </w:rPr>
          <w:t>Jack</w:t>
        </w:r>
      </w:hyperlink>
      <w:r w:rsidRPr="00BB2C48">
        <w:rPr>
          <w:rFonts w:asciiTheme="majorHAnsi" w:hAnsiTheme="majorHAnsi" w:cstheme="majorHAnsi"/>
        </w:rPr>
        <w:t xml:space="preserve"> in recognition of N</w:t>
      </w:r>
      <w:r w:rsidR="009873A6" w:rsidRPr="00BB2C48">
        <w:rPr>
          <w:rFonts w:asciiTheme="majorHAnsi" w:hAnsiTheme="majorHAnsi" w:cstheme="majorHAnsi"/>
        </w:rPr>
        <w:t xml:space="preserve">ational </w:t>
      </w:r>
      <w:r w:rsidRPr="00BB2C48">
        <w:rPr>
          <w:rFonts w:asciiTheme="majorHAnsi" w:hAnsiTheme="majorHAnsi" w:cstheme="majorHAnsi"/>
        </w:rPr>
        <w:t>D</w:t>
      </w:r>
      <w:r w:rsidR="009873A6" w:rsidRPr="00BB2C48">
        <w:rPr>
          <w:rFonts w:asciiTheme="majorHAnsi" w:hAnsiTheme="majorHAnsi" w:cstheme="majorHAnsi"/>
        </w:rPr>
        <w:t xml:space="preserve">iabetes </w:t>
      </w:r>
      <w:r w:rsidR="008555E6" w:rsidRPr="00BB2C48">
        <w:rPr>
          <w:rFonts w:asciiTheme="majorHAnsi" w:hAnsiTheme="majorHAnsi" w:cstheme="majorHAnsi"/>
        </w:rPr>
        <w:t>Month</w:t>
      </w:r>
      <w:r w:rsidRPr="00BB2C48">
        <w:rPr>
          <w:rFonts w:asciiTheme="majorHAnsi" w:hAnsiTheme="majorHAnsi" w:cstheme="majorHAnsi"/>
        </w:rPr>
        <w:t xml:space="preserve"> in November. Their bundles feature their stories, posters, postcards, and social media with their pictures. </w:t>
      </w:r>
    </w:p>
    <w:p w14:paraId="68ACA6D9" w14:textId="4289B24A" w:rsidR="00C73BD0" w:rsidRPr="00BB2C48" w:rsidRDefault="00C73BD0" w:rsidP="00353831">
      <w:pPr>
        <w:spacing w:after="0" w:line="240" w:lineRule="auto"/>
        <w:jc w:val="both"/>
        <w:rPr>
          <w:rFonts w:asciiTheme="majorHAnsi" w:hAnsiTheme="majorHAnsi" w:cstheme="majorHAnsi"/>
        </w:rPr>
      </w:pPr>
    </w:p>
    <w:p w14:paraId="3789AA75" w14:textId="10B97D5F" w:rsidR="00C73BD0" w:rsidRPr="00BB2C48" w:rsidRDefault="00487F5F" w:rsidP="00353831">
      <w:pPr>
        <w:spacing w:after="0" w:line="240" w:lineRule="auto"/>
        <w:jc w:val="both"/>
        <w:rPr>
          <w:rFonts w:asciiTheme="majorHAnsi" w:hAnsiTheme="majorHAnsi" w:cstheme="majorHAnsi"/>
        </w:rPr>
      </w:pPr>
      <w:hyperlink r:id="rId43" w:history="1">
        <w:r w:rsidR="00C73BD0" w:rsidRPr="00BB2C48">
          <w:rPr>
            <w:rStyle w:val="Hyperlink"/>
            <w:rFonts w:asciiTheme="majorHAnsi" w:hAnsiTheme="majorHAnsi" w:cstheme="majorHAnsi"/>
            <w:b/>
            <w:bCs/>
          </w:rPr>
          <w:t>Glenn</w:t>
        </w:r>
        <w:r w:rsidR="00BE6BBF" w:rsidRPr="00BB2C48">
          <w:rPr>
            <w:rStyle w:val="Hyperlink"/>
            <w:rFonts w:asciiTheme="majorHAnsi" w:hAnsiTheme="majorHAnsi" w:cstheme="majorHAnsi"/>
            <w:b/>
            <w:bCs/>
          </w:rPr>
          <w:t>’s</w:t>
        </w:r>
        <w:r w:rsidR="00C73BD0" w:rsidRPr="00BB2C48">
          <w:rPr>
            <w:rStyle w:val="Hyperlink"/>
            <w:rFonts w:asciiTheme="majorHAnsi" w:hAnsiTheme="majorHAnsi" w:cstheme="majorHAnsi"/>
            <w:b/>
            <w:bCs/>
          </w:rPr>
          <w:t xml:space="preserve"> Testimonial.</w:t>
        </w:r>
      </w:hyperlink>
      <w:r w:rsidR="00C73BD0" w:rsidRPr="00BB2C48">
        <w:rPr>
          <w:rFonts w:asciiTheme="majorHAnsi" w:hAnsiTheme="majorHAnsi" w:cstheme="majorHAnsi"/>
        </w:rPr>
        <w:t xml:space="preserve"> Glenn is a trucker </w:t>
      </w:r>
      <w:r w:rsidR="00822A82" w:rsidRPr="00BB2C48">
        <w:rPr>
          <w:rFonts w:asciiTheme="majorHAnsi" w:hAnsiTheme="majorHAnsi" w:cstheme="majorHAnsi"/>
        </w:rPr>
        <w:t>made positive changes in his life through</w:t>
      </w:r>
      <w:r w:rsidR="00C73BD0" w:rsidRPr="00BB2C48">
        <w:rPr>
          <w:rFonts w:asciiTheme="majorHAnsi" w:hAnsiTheme="majorHAnsi" w:cstheme="majorHAnsi"/>
        </w:rPr>
        <w:t xml:space="preserve"> the lifestyle change program. Now, he encourages other men to learn about their risk </w:t>
      </w:r>
      <w:r w:rsidR="00822A82" w:rsidRPr="00BB2C48">
        <w:rPr>
          <w:rFonts w:asciiTheme="majorHAnsi" w:hAnsiTheme="majorHAnsi" w:cstheme="majorHAnsi"/>
        </w:rPr>
        <w:t xml:space="preserve">for type 2 diabetes </w:t>
      </w:r>
      <w:r w:rsidR="00C73BD0" w:rsidRPr="00BB2C48">
        <w:rPr>
          <w:rFonts w:asciiTheme="majorHAnsi" w:hAnsiTheme="majorHAnsi" w:cstheme="majorHAnsi"/>
        </w:rPr>
        <w:t>and sign up. His story is featured in a bundle with written content, an infographic, social media assets, and animated Instagram/Facebook stories.</w:t>
      </w:r>
    </w:p>
    <w:p w14:paraId="79FC9090" w14:textId="6942D813" w:rsidR="001016C0" w:rsidRPr="00BB2C48" w:rsidRDefault="001016C0" w:rsidP="00353831">
      <w:pPr>
        <w:spacing w:after="0" w:line="240" w:lineRule="auto"/>
        <w:jc w:val="both"/>
        <w:rPr>
          <w:rFonts w:asciiTheme="majorHAnsi" w:hAnsiTheme="majorHAnsi" w:cstheme="majorHAnsi"/>
        </w:rPr>
      </w:pPr>
    </w:p>
    <w:p w14:paraId="4468432B" w14:textId="397C5C7D" w:rsidR="001016C0" w:rsidRPr="00BB2C48" w:rsidRDefault="00487F5F" w:rsidP="00353831">
      <w:pPr>
        <w:spacing w:after="0" w:line="240" w:lineRule="auto"/>
        <w:jc w:val="both"/>
        <w:rPr>
          <w:rFonts w:asciiTheme="majorHAnsi" w:hAnsiTheme="majorHAnsi" w:cstheme="majorHAnsi"/>
        </w:rPr>
      </w:pPr>
      <w:hyperlink r:id="rId44" w:history="1">
        <w:r w:rsidR="003C4E78" w:rsidRPr="00BB2C48">
          <w:rPr>
            <w:rStyle w:val="Hyperlink"/>
            <w:rFonts w:asciiTheme="majorHAnsi" w:hAnsiTheme="majorHAnsi" w:cstheme="majorHAnsi"/>
            <w:b/>
            <w:bCs/>
          </w:rPr>
          <w:t>Joyce and Jack</w:t>
        </w:r>
        <w:r w:rsidR="00BE6BBF" w:rsidRPr="00BB2C48">
          <w:rPr>
            <w:rStyle w:val="Hyperlink"/>
            <w:rFonts w:asciiTheme="majorHAnsi" w:hAnsiTheme="majorHAnsi" w:cstheme="majorHAnsi"/>
            <w:b/>
            <w:bCs/>
          </w:rPr>
          <w:t>’s</w:t>
        </w:r>
        <w:r w:rsidR="003C4E78" w:rsidRPr="00BB2C48">
          <w:rPr>
            <w:rStyle w:val="Hyperlink"/>
            <w:rFonts w:asciiTheme="majorHAnsi" w:hAnsiTheme="majorHAnsi" w:cstheme="majorHAnsi"/>
            <w:b/>
            <w:bCs/>
          </w:rPr>
          <w:t xml:space="preserve"> Testimonial.</w:t>
        </w:r>
      </w:hyperlink>
      <w:r w:rsidR="003C4E78" w:rsidRPr="00BB2C48">
        <w:rPr>
          <w:rFonts w:asciiTheme="majorHAnsi" w:hAnsiTheme="majorHAnsi" w:cstheme="majorHAnsi"/>
        </w:rPr>
        <w:t xml:space="preserve"> Joyce talks about the “fear of finding out” </w:t>
      </w:r>
      <w:r w:rsidR="008555E6" w:rsidRPr="00BB2C48">
        <w:rPr>
          <w:rFonts w:asciiTheme="majorHAnsi" w:hAnsiTheme="majorHAnsi" w:cstheme="majorHAnsi"/>
        </w:rPr>
        <w:t xml:space="preserve">that </w:t>
      </w:r>
      <w:r w:rsidR="00497DCE" w:rsidRPr="00BB2C48">
        <w:rPr>
          <w:rFonts w:asciiTheme="majorHAnsi" w:hAnsiTheme="majorHAnsi" w:cstheme="majorHAnsi"/>
        </w:rPr>
        <w:t>about having</w:t>
      </w:r>
      <w:r w:rsidR="003C4E78" w:rsidRPr="00BB2C48">
        <w:rPr>
          <w:rFonts w:asciiTheme="majorHAnsi" w:hAnsiTheme="majorHAnsi" w:cstheme="majorHAnsi"/>
        </w:rPr>
        <w:t xml:space="preserve"> prediabetes and how this fear </w:t>
      </w:r>
      <w:r w:rsidR="00497DCE" w:rsidRPr="00BB2C48">
        <w:rPr>
          <w:rFonts w:asciiTheme="majorHAnsi" w:hAnsiTheme="majorHAnsi" w:cstheme="majorHAnsi"/>
        </w:rPr>
        <w:t xml:space="preserve">at first </w:t>
      </w:r>
      <w:r w:rsidR="003C4E78" w:rsidRPr="00BB2C48">
        <w:rPr>
          <w:rFonts w:asciiTheme="majorHAnsi" w:hAnsiTheme="majorHAnsi" w:cstheme="majorHAnsi"/>
        </w:rPr>
        <w:t xml:space="preserve">prevented men like her husband from </w:t>
      </w:r>
      <w:r w:rsidR="00497DCE" w:rsidRPr="00BB2C48">
        <w:rPr>
          <w:rFonts w:asciiTheme="majorHAnsi" w:hAnsiTheme="majorHAnsi" w:cstheme="majorHAnsi"/>
        </w:rPr>
        <w:t xml:space="preserve">getting </w:t>
      </w:r>
      <w:r w:rsidR="00DE6F86" w:rsidRPr="00BB2C48">
        <w:rPr>
          <w:rFonts w:asciiTheme="majorHAnsi" w:hAnsiTheme="majorHAnsi" w:cstheme="majorHAnsi"/>
        </w:rPr>
        <w:t>screened</w:t>
      </w:r>
      <w:r w:rsidR="003C4E78" w:rsidRPr="00BB2C48">
        <w:rPr>
          <w:rFonts w:asciiTheme="majorHAnsi" w:hAnsiTheme="majorHAnsi" w:cstheme="majorHAnsi"/>
        </w:rPr>
        <w:t>. Their story is told through written content in this bundle, which also includes social media assets.</w:t>
      </w:r>
    </w:p>
    <w:p w14:paraId="28ED95CB" w14:textId="3D984E9C" w:rsidR="001016C0" w:rsidRPr="00BB2C48" w:rsidRDefault="001016C0" w:rsidP="00353831">
      <w:pPr>
        <w:spacing w:after="0" w:line="240" w:lineRule="auto"/>
        <w:jc w:val="both"/>
        <w:rPr>
          <w:rFonts w:asciiTheme="majorHAnsi" w:hAnsiTheme="majorHAnsi" w:cstheme="majorHAnsi"/>
        </w:rPr>
      </w:pPr>
    </w:p>
    <w:p w14:paraId="170C838D" w14:textId="40C68001" w:rsidR="001016C0" w:rsidRPr="00BB2C48" w:rsidRDefault="00487F5F" w:rsidP="00353831">
      <w:pPr>
        <w:spacing w:after="0" w:line="240" w:lineRule="auto"/>
        <w:jc w:val="both"/>
        <w:rPr>
          <w:rFonts w:asciiTheme="majorHAnsi" w:hAnsiTheme="majorHAnsi" w:cstheme="majorHAnsi"/>
        </w:rPr>
      </w:pPr>
      <w:hyperlink r:id="rId45" w:history="1">
        <w:r w:rsidR="001016C0" w:rsidRPr="00BB2C48">
          <w:rPr>
            <w:rStyle w:val="Hyperlink"/>
            <w:rFonts w:asciiTheme="majorHAnsi" w:hAnsiTheme="majorHAnsi" w:cstheme="majorHAnsi"/>
            <w:b/>
            <w:bCs/>
          </w:rPr>
          <w:t>Tom</w:t>
        </w:r>
        <w:r w:rsidR="00BE6BBF" w:rsidRPr="00BB2C48">
          <w:rPr>
            <w:rStyle w:val="Hyperlink"/>
            <w:rFonts w:asciiTheme="majorHAnsi" w:hAnsiTheme="majorHAnsi" w:cstheme="majorHAnsi"/>
            <w:b/>
            <w:bCs/>
          </w:rPr>
          <w:t>’s</w:t>
        </w:r>
        <w:r w:rsidR="001016C0" w:rsidRPr="00BB2C48">
          <w:rPr>
            <w:rStyle w:val="Hyperlink"/>
            <w:rFonts w:asciiTheme="majorHAnsi" w:hAnsiTheme="majorHAnsi" w:cstheme="majorHAnsi"/>
            <w:b/>
            <w:bCs/>
          </w:rPr>
          <w:t xml:space="preserve"> </w:t>
        </w:r>
        <w:r w:rsidR="00BE6BBF" w:rsidRPr="00BB2C48">
          <w:rPr>
            <w:rStyle w:val="Hyperlink"/>
            <w:rFonts w:asciiTheme="majorHAnsi" w:hAnsiTheme="majorHAnsi" w:cstheme="majorHAnsi"/>
            <w:b/>
            <w:bCs/>
          </w:rPr>
          <w:t>Testimonial/Men’s Health Month.</w:t>
        </w:r>
      </w:hyperlink>
      <w:r w:rsidR="00BE6BBF" w:rsidRPr="00BB2C48">
        <w:rPr>
          <w:rFonts w:asciiTheme="majorHAnsi" w:hAnsiTheme="majorHAnsi" w:cstheme="majorHAnsi"/>
        </w:rPr>
        <w:t xml:space="preserve"> For Men’s Health Month (June), you can use Tom’s story – or adapt it for promotions </w:t>
      </w:r>
      <w:r w:rsidR="00CF3616" w:rsidRPr="00BB2C48">
        <w:rPr>
          <w:rFonts w:asciiTheme="majorHAnsi" w:hAnsiTheme="majorHAnsi" w:cstheme="majorHAnsi"/>
        </w:rPr>
        <w:t>year-round</w:t>
      </w:r>
      <w:r w:rsidR="00BE6BBF" w:rsidRPr="00BB2C48">
        <w:rPr>
          <w:rFonts w:asciiTheme="majorHAnsi" w:hAnsiTheme="majorHAnsi" w:cstheme="majorHAnsi"/>
        </w:rPr>
        <w:t xml:space="preserve">. Tom is a former military </w:t>
      </w:r>
      <w:r w:rsidR="00043769" w:rsidRPr="00BB2C48">
        <w:rPr>
          <w:rFonts w:asciiTheme="majorHAnsi" w:hAnsiTheme="majorHAnsi" w:cstheme="majorHAnsi"/>
        </w:rPr>
        <w:t xml:space="preserve">service </w:t>
      </w:r>
      <w:r w:rsidR="00BE6BBF" w:rsidRPr="00BB2C48">
        <w:rPr>
          <w:rFonts w:asciiTheme="majorHAnsi" w:hAnsiTheme="majorHAnsi" w:cstheme="majorHAnsi"/>
        </w:rPr>
        <w:t xml:space="preserve">member who was able to change his </w:t>
      </w:r>
      <w:r w:rsidR="00BE6BBF" w:rsidRPr="00BB2C48">
        <w:rPr>
          <w:rFonts w:asciiTheme="majorHAnsi" w:hAnsiTheme="majorHAnsi" w:cstheme="majorHAnsi"/>
        </w:rPr>
        <w:lastRenderedPageBreak/>
        <w:t xml:space="preserve">health </w:t>
      </w:r>
      <w:r w:rsidR="003E7CD6" w:rsidRPr="00BB2C48">
        <w:rPr>
          <w:rFonts w:asciiTheme="majorHAnsi" w:hAnsiTheme="majorHAnsi" w:cstheme="majorHAnsi"/>
        </w:rPr>
        <w:t xml:space="preserve">by participating in </w:t>
      </w:r>
      <w:r w:rsidR="00BE6BBF" w:rsidRPr="00BB2C48">
        <w:rPr>
          <w:rFonts w:asciiTheme="majorHAnsi" w:hAnsiTheme="majorHAnsi" w:cstheme="majorHAnsi"/>
        </w:rPr>
        <w:t>the lifestyle change program. His bundle includes standard written content and social media with post copy that you can customize for your organization.</w:t>
      </w:r>
    </w:p>
    <w:p w14:paraId="16411E2E" w14:textId="63CBEF40" w:rsidR="001016C0" w:rsidRPr="00BB2C48" w:rsidRDefault="001016C0" w:rsidP="00353831">
      <w:pPr>
        <w:spacing w:after="0" w:line="240" w:lineRule="auto"/>
        <w:jc w:val="both"/>
        <w:rPr>
          <w:rFonts w:asciiTheme="majorHAnsi" w:hAnsiTheme="majorHAnsi" w:cstheme="majorHAnsi"/>
        </w:rPr>
      </w:pPr>
    </w:p>
    <w:p w14:paraId="21A655ED" w14:textId="3FF1D470" w:rsidR="00311A7D" w:rsidRPr="00BB2C48" w:rsidRDefault="00487F5F" w:rsidP="00353831">
      <w:pPr>
        <w:spacing w:after="0" w:line="240" w:lineRule="auto"/>
        <w:jc w:val="both"/>
        <w:rPr>
          <w:rFonts w:asciiTheme="majorHAnsi" w:hAnsiTheme="majorHAnsi" w:cstheme="majorHAnsi"/>
        </w:rPr>
      </w:pPr>
      <w:hyperlink r:id="rId46" w:history="1">
        <w:r w:rsidR="00BE6BBF" w:rsidRPr="00BB2C48">
          <w:rPr>
            <w:rStyle w:val="Hyperlink"/>
            <w:rFonts w:asciiTheme="majorHAnsi" w:hAnsiTheme="majorHAnsi" w:cstheme="majorHAnsi"/>
            <w:b/>
            <w:bCs/>
          </w:rPr>
          <w:t>Joe’s Testimonial/Mental Health Awareness Month</w:t>
        </w:r>
        <w:r w:rsidR="00CF3616" w:rsidRPr="00BB2C48">
          <w:rPr>
            <w:rStyle w:val="Hyperlink"/>
            <w:rFonts w:asciiTheme="majorHAnsi" w:hAnsiTheme="majorHAnsi" w:cstheme="majorHAnsi"/>
            <w:b/>
            <w:bCs/>
          </w:rPr>
          <w:t xml:space="preserve"> (May)</w:t>
        </w:r>
        <w:r w:rsidR="00BE6BBF" w:rsidRPr="00BB2C48">
          <w:rPr>
            <w:rStyle w:val="Hyperlink"/>
            <w:rFonts w:asciiTheme="majorHAnsi" w:hAnsiTheme="majorHAnsi" w:cstheme="majorHAnsi"/>
            <w:b/>
            <w:bCs/>
          </w:rPr>
          <w:t>.</w:t>
        </w:r>
      </w:hyperlink>
      <w:r w:rsidR="00BE6BBF" w:rsidRPr="00BB2C48">
        <w:rPr>
          <w:rFonts w:asciiTheme="majorHAnsi" w:hAnsiTheme="majorHAnsi" w:cstheme="majorHAnsi"/>
        </w:rPr>
        <w:t xml:space="preserve"> We know that mental health concerns and disabilities impact many US adults. Joe’s story talks about his experience navigating the lifestyle change program and managing his mental health disabilities. His example is </w:t>
      </w:r>
      <w:r w:rsidR="00E115D3" w:rsidRPr="00BB2C48">
        <w:rPr>
          <w:rFonts w:asciiTheme="majorHAnsi" w:hAnsiTheme="majorHAnsi" w:cstheme="majorHAnsi"/>
        </w:rPr>
        <w:t xml:space="preserve">a </w:t>
      </w:r>
      <w:r w:rsidR="00BE6BBF" w:rsidRPr="00BB2C48">
        <w:rPr>
          <w:rFonts w:asciiTheme="majorHAnsi" w:hAnsiTheme="majorHAnsi" w:cstheme="majorHAnsi"/>
        </w:rPr>
        <w:t>perfect</w:t>
      </w:r>
      <w:r w:rsidR="00E115D3" w:rsidRPr="00BB2C48">
        <w:rPr>
          <w:rFonts w:asciiTheme="majorHAnsi" w:hAnsiTheme="majorHAnsi" w:cstheme="majorHAnsi"/>
        </w:rPr>
        <w:t xml:space="preserve"> way</w:t>
      </w:r>
      <w:r w:rsidR="00BE6BBF" w:rsidRPr="00BB2C48">
        <w:rPr>
          <w:rFonts w:asciiTheme="majorHAnsi" w:hAnsiTheme="majorHAnsi" w:cstheme="majorHAnsi"/>
        </w:rPr>
        <w:t xml:space="preserve"> to show how the program is inclusive </w:t>
      </w:r>
      <w:r w:rsidR="00E115D3" w:rsidRPr="00BB2C48">
        <w:rPr>
          <w:rFonts w:asciiTheme="majorHAnsi" w:hAnsiTheme="majorHAnsi" w:cstheme="majorHAnsi"/>
        </w:rPr>
        <w:t>and can m</w:t>
      </w:r>
      <w:r w:rsidR="00BE6BBF" w:rsidRPr="00BB2C48">
        <w:rPr>
          <w:rFonts w:asciiTheme="majorHAnsi" w:hAnsiTheme="majorHAnsi" w:cstheme="majorHAnsi"/>
        </w:rPr>
        <w:t xml:space="preserve">eet </w:t>
      </w:r>
      <w:r w:rsidR="00B23258" w:rsidRPr="00BB2C48">
        <w:rPr>
          <w:rFonts w:asciiTheme="majorHAnsi" w:hAnsiTheme="majorHAnsi" w:cstheme="majorHAnsi"/>
        </w:rPr>
        <w:t>each participant’s</w:t>
      </w:r>
      <w:r w:rsidR="00BE6BBF" w:rsidRPr="00BB2C48">
        <w:rPr>
          <w:rFonts w:asciiTheme="majorHAnsi" w:hAnsiTheme="majorHAnsi" w:cstheme="majorHAnsi"/>
        </w:rPr>
        <w:t xml:space="preserve"> unique </w:t>
      </w:r>
      <w:r w:rsidR="00B23258" w:rsidRPr="00BB2C48">
        <w:rPr>
          <w:rFonts w:asciiTheme="majorHAnsi" w:hAnsiTheme="majorHAnsi" w:cstheme="majorHAnsi"/>
        </w:rPr>
        <w:t>needs and goals.</w:t>
      </w:r>
    </w:p>
    <w:p w14:paraId="1253FD28" w14:textId="3B239C48" w:rsidR="00BE6BBF" w:rsidRPr="00BB2C48" w:rsidRDefault="00BE6BBF" w:rsidP="00353831">
      <w:pPr>
        <w:spacing w:after="0" w:line="240" w:lineRule="auto"/>
        <w:jc w:val="both"/>
        <w:rPr>
          <w:rFonts w:asciiTheme="majorHAnsi" w:hAnsiTheme="majorHAnsi" w:cstheme="majorHAnsi"/>
        </w:rPr>
      </w:pPr>
    </w:p>
    <w:p w14:paraId="602F4B33" w14:textId="430FB4D7" w:rsidR="00BE6BBF" w:rsidRPr="00BB2C48" w:rsidRDefault="00487F5F" w:rsidP="00353831">
      <w:pPr>
        <w:spacing w:after="0" w:line="240" w:lineRule="auto"/>
        <w:jc w:val="both"/>
        <w:rPr>
          <w:rFonts w:asciiTheme="majorHAnsi" w:hAnsiTheme="majorHAnsi" w:cstheme="majorHAnsi"/>
        </w:rPr>
      </w:pPr>
      <w:hyperlink r:id="rId47" w:history="1">
        <w:r w:rsidR="00B23258" w:rsidRPr="00BB2C48">
          <w:rPr>
            <w:rStyle w:val="Hyperlink"/>
            <w:rFonts w:asciiTheme="majorHAnsi" w:hAnsiTheme="majorHAnsi" w:cstheme="majorHAnsi"/>
            <w:b/>
            <w:bCs/>
          </w:rPr>
          <w:t>Animated Testimonial Videos.</w:t>
        </w:r>
      </w:hyperlink>
      <w:r w:rsidR="00B23258" w:rsidRPr="00BB2C48">
        <w:rPr>
          <w:rFonts w:asciiTheme="majorHAnsi" w:hAnsiTheme="majorHAnsi" w:cstheme="majorHAnsi"/>
        </w:rPr>
        <w:t xml:space="preserve"> Glenn and Tom </w:t>
      </w:r>
      <w:r w:rsidR="0072700C" w:rsidRPr="00BB2C48">
        <w:rPr>
          <w:rFonts w:asciiTheme="majorHAnsi" w:hAnsiTheme="majorHAnsi" w:cstheme="majorHAnsi"/>
        </w:rPr>
        <w:t xml:space="preserve">tell </w:t>
      </w:r>
      <w:r w:rsidR="00B23258" w:rsidRPr="00BB2C48">
        <w:rPr>
          <w:rFonts w:asciiTheme="majorHAnsi" w:hAnsiTheme="majorHAnsi" w:cstheme="majorHAnsi"/>
        </w:rPr>
        <w:t xml:space="preserve">their stories in these animated videos for social media. The videos share audio from interviews with these men and their thoughts on how small changes with the program had a big impact on their health. If you’re looking for new and engaging content, be sure to share these videos on your social media channels. </w:t>
      </w:r>
    </w:p>
    <w:sectPr w:rsidR="00BE6BBF" w:rsidRPr="00BB2C48" w:rsidSect="009C7183">
      <w:footerReference w:type="default" r:id="rId48"/>
      <w:headerReference w:type="first" r:id="rId49"/>
      <w:footerReference w:type="first" r:id="rId50"/>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A36339" w14:textId="77777777" w:rsidR="00487F5F" w:rsidRDefault="00487F5F" w:rsidP="00055702">
      <w:pPr>
        <w:spacing w:after="0" w:line="240" w:lineRule="auto"/>
      </w:pPr>
      <w:r>
        <w:separator/>
      </w:r>
    </w:p>
  </w:endnote>
  <w:endnote w:type="continuationSeparator" w:id="0">
    <w:p w14:paraId="48A16648" w14:textId="77777777" w:rsidR="00487F5F" w:rsidRDefault="00487F5F" w:rsidP="00055702">
      <w:pPr>
        <w:spacing w:after="0" w:line="240" w:lineRule="auto"/>
      </w:pPr>
      <w:r>
        <w:continuationSeparator/>
      </w:r>
    </w:p>
  </w:endnote>
  <w:endnote w:type="continuationNotice" w:id="1">
    <w:p w14:paraId="3E755023" w14:textId="77777777" w:rsidR="00487F5F" w:rsidRDefault="00487F5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A26577" w14:textId="577ECD38" w:rsidR="005A541C" w:rsidRDefault="003B6BDB" w:rsidP="00813604">
    <w:pPr>
      <w:pStyle w:val="Footer"/>
    </w:pPr>
    <w:r w:rsidRPr="005B6B50">
      <w:rPr>
        <w:rFonts w:ascii="Arial" w:hAnsi="Arial" w:cs="Arial"/>
        <w:b/>
        <w:noProof/>
        <w:sz w:val="24"/>
        <w:szCs w:val="24"/>
      </w:rPr>
      <mc:AlternateContent>
        <mc:Choice Requires="wpg">
          <w:drawing>
            <wp:anchor distT="0" distB="0" distL="114300" distR="114300" simplePos="0" relativeHeight="251675648" behindDoc="0" locked="0" layoutInCell="1" allowOverlap="1" wp14:anchorId="3693BDA1" wp14:editId="7B983132">
              <wp:simplePos x="0" y="0"/>
              <wp:positionH relativeFrom="margin">
                <wp:posOffset>-5300980</wp:posOffset>
              </wp:positionH>
              <wp:positionV relativeFrom="paragraph">
                <wp:posOffset>-40846</wp:posOffset>
              </wp:positionV>
              <wp:extent cx="11292840" cy="98425"/>
              <wp:effectExtent l="0" t="0" r="3810" b="0"/>
              <wp:wrapNone/>
              <wp:docPr id="11" name="Group 2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11292840" cy="98425"/>
                        <a:chOff x="0" y="0"/>
                        <a:chExt cx="11293177" cy="98778"/>
                      </a:xfrm>
                    </wpg:grpSpPr>
                    <wps:wsp>
                      <wps:cNvPr id="20" name="Rectangle 20"/>
                      <wps:cNvSpPr/>
                      <wps:spPr>
                        <a:xfrm>
                          <a:off x="0" y="0"/>
                          <a:ext cx="7286355" cy="98778"/>
                        </a:xfrm>
                        <a:prstGeom prst="rect">
                          <a:avLst/>
                        </a:prstGeom>
                        <a:solidFill>
                          <a:schemeClr val="tx1"/>
                        </a:solidFill>
                        <a:ln>
                          <a:noFill/>
                        </a:ln>
                        <a:effectLst/>
                      </wps:spPr>
                      <wps:style>
                        <a:lnRef idx="1">
                          <a:schemeClr val="accent1"/>
                        </a:lnRef>
                        <a:fillRef idx="3">
                          <a:schemeClr val="accent1"/>
                        </a:fillRef>
                        <a:effectRef idx="2">
                          <a:schemeClr val="accent1"/>
                        </a:effectRef>
                        <a:fontRef idx="minor">
                          <a:schemeClr val="lt1"/>
                        </a:fontRef>
                      </wps:style>
                      <wps:bodyPr/>
                    </wps:wsp>
                    <wpg:grpSp>
                      <wpg:cNvPr id="21" name="Group 21"/>
                      <wpg:cNvGrpSpPr/>
                      <wpg:grpSpPr>
                        <a:xfrm>
                          <a:off x="7145246" y="1439"/>
                          <a:ext cx="4147931" cy="97339"/>
                          <a:chOff x="7145245" y="1439"/>
                          <a:chExt cx="5676839" cy="93810"/>
                        </a:xfrm>
                      </wpg:grpSpPr>
                      <wps:wsp>
                        <wps:cNvPr id="22" name="Rectangle 22"/>
                        <wps:cNvSpPr/>
                        <wps:spPr>
                          <a:xfrm>
                            <a:off x="7145245" y="1439"/>
                            <a:ext cx="833936" cy="93810"/>
                          </a:xfrm>
                          <a:prstGeom prst="rect">
                            <a:avLst/>
                          </a:prstGeom>
                          <a:solidFill>
                            <a:srgbClr val="8A8D09"/>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24" name="Rectangle 24"/>
                        <wps:cNvSpPr/>
                        <wps:spPr>
                          <a:xfrm>
                            <a:off x="7972833" y="1439"/>
                            <a:ext cx="833936" cy="93810"/>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25" name="Rectangle 25"/>
                        <wps:cNvSpPr/>
                        <wps:spPr>
                          <a:xfrm>
                            <a:off x="8800450" y="1439"/>
                            <a:ext cx="833936" cy="93810"/>
                          </a:xfrm>
                          <a:prstGeom prst="rect">
                            <a:avLst/>
                          </a:prstGeom>
                          <a:solidFill>
                            <a:schemeClr val="accent5"/>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26" name="Rectangle 26"/>
                        <wps:cNvSpPr/>
                        <wps:spPr>
                          <a:xfrm>
                            <a:off x="9628067" y="1439"/>
                            <a:ext cx="833936" cy="93810"/>
                          </a:xfrm>
                          <a:prstGeom prst="rect">
                            <a:avLst/>
                          </a:prstGeom>
                          <a:solidFill>
                            <a:srgbClr val="FF7351"/>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27" name="Rectangle 27"/>
                        <wps:cNvSpPr/>
                        <wps:spPr>
                          <a:xfrm>
                            <a:off x="10387948" y="1439"/>
                            <a:ext cx="833936" cy="93810"/>
                          </a:xfrm>
                          <a:prstGeom prst="rect">
                            <a:avLst/>
                          </a:prstGeom>
                          <a:solidFill>
                            <a:schemeClr val="accent3"/>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28" name="Rectangle 28"/>
                        <wps:cNvSpPr/>
                        <wps:spPr>
                          <a:xfrm>
                            <a:off x="11215565" y="1439"/>
                            <a:ext cx="833936" cy="93810"/>
                          </a:xfrm>
                          <a:prstGeom prst="rect">
                            <a:avLst/>
                          </a:prstGeom>
                          <a:solidFill>
                            <a:srgbClr val="FDDC00"/>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29" name="Rectangle 29"/>
                        <wps:cNvSpPr/>
                        <wps:spPr>
                          <a:xfrm>
                            <a:off x="11988148" y="1439"/>
                            <a:ext cx="833936" cy="93810"/>
                          </a:xfrm>
                          <a:prstGeom prst="rect">
                            <a:avLst/>
                          </a:prstGeom>
                          <a:solidFill>
                            <a:srgbClr val="084797"/>
                          </a:solidFill>
                          <a:ln>
                            <a:noFill/>
                          </a:ln>
                          <a:effectLst/>
                        </wps:spPr>
                        <wps:style>
                          <a:lnRef idx="1">
                            <a:schemeClr val="accent1"/>
                          </a:lnRef>
                          <a:fillRef idx="3">
                            <a:schemeClr val="accent1"/>
                          </a:fillRef>
                          <a:effectRef idx="2">
                            <a:schemeClr val="accent1"/>
                          </a:effectRef>
                          <a:fontRef idx="minor">
                            <a:schemeClr val="lt1"/>
                          </a:fontRef>
                        </wps:style>
                        <wps:bodyPr/>
                      </wps:wsp>
                    </wpg:grpSp>
                  </wpg:wgp>
                </a:graphicData>
              </a:graphic>
            </wp:anchor>
          </w:drawing>
        </mc:Choice>
        <mc:Fallback>
          <w:pict>
            <v:group w14:anchorId="43E1DD2D" id="Group 22" o:spid="_x0000_s1026" alt="&quot;&quot;" style="position:absolute;margin-left:-417.4pt;margin-top:-3.2pt;width:889.2pt;height:7.75pt;z-index:251675648;mso-position-horizontal-relative:margin" coordsize="112931,9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">
              <v:rect id="Rectangle 20" o:spid="_x0000_s1027" style="position:absolute;width:72863;height: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" fillcolor="black [3213]" stroked="f" strokeweight=".5pt"/>
              <v:group id="Group 21" o:spid="_x0000_s1028" style="position:absolute;left:71452;top:14;width:41479;height:973" coordorigin="71452,14" coordsize="56768,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rect id="Rectangle 22" o:spid="_x0000_s1029" style="position:absolute;left:71452;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" fillcolor="#8a8d09" stroked="f" strokeweight=".5pt"/>
                <v:rect id="Rectangle 24" o:spid="_x0000_s1030" style="position:absolute;left:79728;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" fillcolor="#ed7d31 [3205]" stroked="f" strokeweight=".5pt"/>
                <v:rect id="Rectangle 25" o:spid="_x0000_s1031" style="position:absolute;left:88004;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" fillcolor="#4472c4 [3208]" stroked="f" strokeweight=".5pt"/>
                <v:rect id="Rectangle 26" o:spid="_x0000_s1032" style="position:absolute;left:96280;top:14;width:8340;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" fillcolor="#ff7351" stroked="f" strokeweight=".5pt"/>
                <v:rect id="Rectangle 27" o:spid="_x0000_s1033" style="position:absolute;left:103879;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" fillcolor="#a5a5a5 [3206]" stroked="f" strokeweight=".5pt"/>
                <v:rect id="Rectangle 28" o:spid="_x0000_s1034" style="position:absolute;left:112155;top:14;width:8340;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" fillcolor="#fddc00" stroked="f" strokeweight=".5pt"/>
                <v:rect id="Rectangle 29" o:spid="_x0000_s1035" style="position:absolute;left:119881;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" fillcolor="#084797" stroked="f" strokeweight=".5pt"/>
              </v:group>
              <w10:wrap anchorx="margin"/>
            </v:group>
          </w:pict>
        </mc:Fallback>
      </mc:AlternateContent>
    </w:r>
    <w:r w:rsidR="000F602B">
      <w:rPr>
        <w:noProof/>
      </w:rPr>
      <mc:AlternateContent>
        <mc:Choice Requires="wpg">
          <w:drawing>
            <wp:anchor distT="0" distB="0" distL="114300" distR="114300" simplePos="0" relativeHeight="251673600" behindDoc="0" locked="0" layoutInCell="1" allowOverlap="1" wp14:anchorId="7644CDDF" wp14:editId="7D4FFE2A">
              <wp:simplePos x="0" y="0"/>
              <wp:positionH relativeFrom="margin">
                <wp:posOffset>-4438650</wp:posOffset>
              </wp:positionH>
              <wp:positionV relativeFrom="paragraph">
                <wp:posOffset>9437370</wp:posOffset>
              </wp:positionV>
              <wp:extent cx="11292840" cy="98425"/>
              <wp:effectExtent l="0" t="0" r="0" b="0"/>
              <wp:wrapNone/>
              <wp:docPr id="137" name="Group 2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292840" cy="98425"/>
                        <a:chOff x="0" y="0"/>
                        <a:chExt cx="11293177" cy="98778"/>
                      </a:xfrm>
                    </wpg:grpSpPr>
                    <wps:wsp>
                      <wps:cNvPr id="138" name="Rectangle 92"/>
                      <wps:cNvSpPr/>
                      <wps:spPr>
                        <a:xfrm>
                          <a:off x="0" y="0"/>
                          <a:ext cx="7286355" cy="98778"/>
                        </a:xfrm>
                        <a:prstGeom prst="rect">
                          <a:avLst/>
                        </a:prstGeom>
                        <a:solidFill>
                          <a:sysClr val="windowText" lastClr="000000"/>
                        </a:solidFill>
                        <a:ln w="6350" cap="flat" cmpd="sng" algn="ctr">
                          <a:noFill/>
                          <a:prstDash val="solid"/>
                          <a:miter lim="800000"/>
                        </a:ln>
                        <a:effectLst/>
                      </wps:spPr>
                      <wps:bodyPr/>
                    </wps:wsp>
                    <wpg:grpSp>
                      <wpg:cNvPr id="139" name="Group 93"/>
                      <wpg:cNvGrpSpPr/>
                      <wpg:grpSpPr>
                        <a:xfrm>
                          <a:off x="7145246" y="1439"/>
                          <a:ext cx="4147931" cy="97339"/>
                          <a:chOff x="7145245" y="1439"/>
                          <a:chExt cx="5676839" cy="93810"/>
                        </a:xfrm>
                      </wpg:grpSpPr>
                      <wps:wsp>
                        <wps:cNvPr id="140" name="Rectangle 94"/>
                        <wps:cNvSpPr/>
                        <wps:spPr>
                          <a:xfrm>
                            <a:off x="7145245" y="1439"/>
                            <a:ext cx="833936" cy="93810"/>
                          </a:xfrm>
                          <a:prstGeom prst="rect">
                            <a:avLst/>
                          </a:prstGeom>
                          <a:solidFill>
                            <a:srgbClr val="8A8D09"/>
                          </a:solidFill>
                          <a:ln w="6350" cap="flat" cmpd="sng" algn="ctr">
                            <a:noFill/>
                            <a:prstDash val="solid"/>
                            <a:miter lim="800000"/>
                          </a:ln>
                          <a:effectLst/>
                        </wps:spPr>
                        <wps:bodyPr/>
                      </wps:wsp>
                      <wps:wsp>
                        <wps:cNvPr id="141" name="Rectangle 95"/>
                        <wps:cNvSpPr/>
                        <wps:spPr>
                          <a:xfrm>
                            <a:off x="7972833" y="1439"/>
                            <a:ext cx="833936" cy="93810"/>
                          </a:xfrm>
                          <a:prstGeom prst="rect">
                            <a:avLst/>
                          </a:prstGeom>
                          <a:solidFill>
                            <a:srgbClr val="ED7D31"/>
                          </a:solidFill>
                          <a:ln w="6350" cap="flat" cmpd="sng" algn="ctr">
                            <a:noFill/>
                            <a:prstDash val="solid"/>
                            <a:miter lim="800000"/>
                          </a:ln>
                          <a:effectLst/>
                        </wps:spPr>
                        <wps:bodyPr/>
                      </wps:wsp>
                      <wps:wsp>
                        <wps:cNvPr id="142" name="Rectangle 96"/>
                        <wps:cNvSpPr/>
                        <wps:spPr>
                          <a:xfrm>
                            <a:off x="8800450" y="1439"/>
                            <a:ext cx="833936" cy="93810"/>
                          </a:xfrm>
                          <a:prstGeom prst="rect">
                            <a:avLst/>
                          </a:prstGeom>
                          <a:solidFill>
                            <a:srgbClr val="4472C4"/>
                          </a:solidFill>
                          <a:ln w="6350" cap="flat" cmpd="sng" algn="ctr">
                            <a:noFill/>
                            <a:prstDash val="solid"/>
                            <a:miter lim="800000"/>
                          </a:ln>
                          <a:effectLst/>
                        </wps:spPr>
                        <wps:bodyPr/>
                      </wps:wsp>
                      <wps:wsp>
                        <wps:cNvPr id="143" name="Rectangle 97"/>
                        <wps:cNvSpPr/>
                        <wps:spPr>
                          <a:xfrm>
                            <a:off x="9628067" y="1439"/>
                            <a:ext cx="833936" cy="93810"/>
                          </a:xfrm>
                          <a:prstGeom prst="rect">
                            <a:avLst/>
                          </a:prstGeom>
                          <a:solidFill>
                            <a:srgbClr val="FF7351"/>
                          </a:solidFill>
                          <a:ln w="6350" cap="flat" cmpd="sng" algn="ctr">
                            <a:noFill/>
                            <a:prstDash val="solid"/>
                            <a:miter lim="800000"/>
                          </a:ln>
                          <a:effectLst/>
                        </wps:spPr>
                        <wps:bodyPr/>
                      </wps:wsp>
                      <wps:wsp>
                        <wps:cNvPr id="144" name="Rectangle 98"/>
                        <wps:cNvSpPr/>
                        <wps:spPr>
                          <a:xfrm>
                            <a:off x="10387948" y="1439"/>
                            <a:ext cx="833936" cy="93810"/>
                          </a:xfrm>
                          <a:prstGeom prst="rect">
                            <a:avLst/>
                          </a:prstGeom>
                          <a:solidFill>
                            <a:srgbClr val="A5A5A5"/>
                          </a:solidFill>
                          <a:ln w="6350" cap="flat" cmpd="sng" algn="ctr">
                            <a:noFill/>
                            <a:prstDash val="solid"/>
                            <a:miter lim="800000"/>
                          </a:ln>
                          <a:effectLst/>
                        </wps:spPr>
                        <wps:bodyPr/>
                      </wps:wsp>
                      <wps:wsp>
                        <wps:cNvPr id="145" name="Rectangle 99"/>
                        <wps:cNvSpPr/>
                        <wps:spPr>
                          <a:xfrm>
                            <a:off x="11215565" y="1439"/>
                            <a:ext cx="833936" cy="93810"/>
                          </a:xfrm>
                          <a:prstGeom prst="rect">
                            <a:avLst/>
                          </a:prstGeom>
                          <a:solidFill>
                            <a:srgbClr val="FDDC00"/>
                          </a:solidFill>
                          <a:ln w="6350" cap="flat" cmpd="sng" algn="ctr">
                            <a:noFill/>
                            <a:prstDash val="solid"/>
                            <a:miter lim="800000"/>
                          </a:ln>
                          <a:effectLst/>
                        </wps:spPr>
                        <wps:bodyPr/>
                      </wps:wsp>
                      <wps:wsp>
                        <wps:cNvPr id="146" name="Rectangle 100"/>
                        <wps:cNvSpPr/>
                        <wps:spPr>
                          <a:xfrm>
                            <a:off x="11988148" y="1439"/>
                            <a:ext cx="833936" cy="93810"/>
                          </a:xfrm>
                          <a:prstGeom prst="rect">
                            <a:avLst/>
                          </a:prstGeom>
                          <a:solidFill>
                            <a:srgbClr val="084797"/>
                          </a:solidFill>
                          <a:ln w="6350" cap="flat" cmpd="sng" algn="ctr">
                            <a:noFill/>
                            <a:prstDash val="solid"/>
                            <a:miter lim="800000"/>
                          </a:ln>
                          <a:effectLst/>
                        </wps:spPr>
                        <wps:bodyPr/>
                      </wps:wsp>
                    </wpg:grpSp>
                  </wpg:wgp>
                </a:graphicData>
              </a:graphic>
              <wp14:sizeRelH relativeFrom="page">
                <wp14:pctWidth>0</wp14:pctWidth>
              </wp14:sizeRelH>
              <wp14:sizeRelV relativeFrom="page">
                <wp14:pctHeight>0</wp14:pctHeight>
              </wp14:sizeRelV>
            </wp:anchor>
          </w:drawing>
        </mc:Choice>
        <mc:Fallback>
          <w:pict>
            <v:group w14:anchorId="18A626F8" id="Group 22" o:spid="_x0000_s1026" alt="&quot;&quot;" style="position:absolute;margin-left:-349.5pt;margin-top:743.1pt;width:889.2pt;height:7.75pt;z-index:251673600;mso-position-horizontal-relative:margin" coordsize="112931,9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">
              <v:rect id="Rectangle 92" o:spid="_x0000_s1027" style="position:absolute;width:72863;height: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" fillcolor="windowText" stroked="f" strokeweight=".5pt"/>
              <v:group id="Group 93" o:spid="_x0000_s1028" style="position:absolute;left:71452;top:14;width:41479;height:973" coordorigin="71452,14" coordsize="56768,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">
                <v:rect id="Rectangle 94" o:spid="_x0000_s1029" style="position:absolute;left:71452;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" fillcolor="#8a8d09" stroked="f" strokeweight=".5pt"/>
                <v:rect id="Rectangle 95" o:spid="_x0000_s1030" style="position:absolute;left:79728;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" fillcolor="#ed7d31" stroked="f" strokeweight=".5pt"/>
                <v:rect id="Rectangle 96" o:spid="_x0000_s1031" style="position:absolute;left:88004;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" fillcolor="#4472c4" stroked="f" strokeweight=".5pt"/>
                <v:rect id="Rectangle 97" o:spid="_x0000_s1032" style="position:absolute;left:96280;top:14;width:8340;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" fillcolor="#ff7351" stroked="f" strokeweight=".5pt"/>
                <v:rect id="Rectangle 98" o:spid="_x0000_s1033" style="position:absolute;left:103879;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" fillcolor="#a5a5a5" stroked="f" strokeweight=".5pt"/>
                <v:rect id="Rectangle 99" o:spid="_x0000_s1034" style="position:absolute;left:112155;top:14;width:8340;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" fillcolor="#fddc00" stroked="f" strokeweight=".5pt"/>
                <v:rect id="Rectangle 100" o:spid="_x0000_s1035" style="position:absolute;left:119881;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" fillcolor="#084797" stroked="f" strokeweight=".5pt"/>
              </v:group>
              <w10:wrap anchorx="margin"/>
            </v:group>
          </w:pict>
        </mc:Fallback>
      </mc:AlternateContent>
    </w:r>
    <w:r w:rsidR="000F602B">
      <w:rPr>
        <w:noProof/>
      </w:rPr>
      <mc:AlternateContent>
        <mc:Choice Requires="wpg">
          <w:drawing>
            <wp:anchor distT="0" distB="0" distL="114300" distR="114300" simplePos="0" relativeHeight="251671552" behindDoc="0" locked="0" layoutInCell="1" allowOverlap="1" wp14:anchorId="6572EB7D" wp14:editId="00D67BE3">
              <wp:simplePos x="0" y="0"/>
              <wp:positionH relativeFrom="margin">
                <wp:posOffset>-4438650</wp:posOffset>
              </wp:positionH>
              <wp:positionV relativeFrom="paragraph">
                <wp:posOffset>9437370</wp:posOffset>
              </wp:positionV>
              <wp:extent cx="11292840" cy="98425"/>
              <wp:effectExtent l="0" t="0" r="0" b="0"/>
              <wp:wrapNone/>
              <wp:docPr id="127" name="Group 2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292840" cy="98425"/>
                        <a:chOff x="0" y="0"/>
                        <a:chExt cx="11293177" cy="98778"/>
                      </a:xfrm>
                    </wpg:grpSpPr>
                    <wps:wsp>
                      <wps:cNvPr id="128" name="Rectangle 82"/>
                      <wps:cNvSpPr/>
                      <wps:spPr>
                        <a:xfrm>
                          <a:off x="0" y="0"/>
                          <a:ext cx="7286355" cy="98778"/>
                        </a:xfrm>
                        <a:prstGeom prst="rect">
                          <a:avLst/>
                        </a:prstGeom>
                        <a:solidFill>
                          <a:schemeClr val="tx1"/>
                        </a:solidFill>
                        <a:ln>
                          <a:noFill/>
                        </a:ln>
                        <a:effectLst/>
                      </wps:spPr>
                      <wps:style>
                        <a:lnRef idx="1">
                          <a:schemeClr val="accent1"/>
                        </a:lnRef>
                        <a:fillRef idx="3">
                          <a:schemeClr val="accent1"/>
                        </a:fillRef>
                        <a:effectRef idx="2">
                          <a:schemeClr val="accent1"/>
                        </a:effectRef>
                        <a:fontRef idx="minor">
                          <a:schemeClr val="lt1"/>
                        </a:fontRef>
                      </wps:style>
                      <wps:bodyPr/>
                    </wps:wsp>
                    <wpg:grpSp>
                      <wpg:cNvPr id="129" name="Group 83"/>
                      <wpg:cNvGrpSpPr/>
                      <wpg:grpSpPr>
                        <a:xfrm>
                          <a:off x="7145246" y="1439"/>
                          <a:ext cx="4147931" cy="97339"/>
                          <a:chOff x="7145245" y="1439"/>
                          <a:chExt cx="5676839" cy="93810"/>
                        </a:xfrm>
                      </wpg:grpSpPr>
                      <wps:wsp>
                        <wps:cNvPr id="130" name="Rectangle 84"/>
                        <wps:cNvSpPr/>
                        <wps:spPr>
                          <a:xfrm>
                            <a:off x="7145245" y="1439"/>
                            <a:ext cx="833936" cy="93810"/>
                          </a:xfrm>
                          <a:prstGeom prst="rect">
                            <a:avLst/>
                          </a:prstGeom>
                          <a:solidFill>
                            <a:srgbClr val="8A8D09"/>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31" name="Rectangle 85"/>
                        <wps:cNvSpPr/>
                        <wps:spPr>
                          <a:xfrm>
                            <a:off x="7972833" y="1439"/>
                            <a:ext cx="833936" cy="93810"/>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32" name="Rectangle 86"/>
                        <wps:cNvSpPr/>
                        <wps:spPr>
                          <a:xfrm>
                            <a:off x="8800450" y="1439"/>
                            <a:ext cx="833936" cy="93810"/>
                          </a:xfrm>
                          <a:prstGeom prst="rect">
                            <a:avLst/>
                          </a:prstGeom>
                          <a:solidFill>
                            <a:schemeClr val="accent5"/>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33" name="Rectangle 87"/>
                        <wps:cNvSpPr/>
                        <wps:spPr>
                          <a:xfrm>
                            <a:off x="9628067" y="1439"/>
                            <a:ext cx="833936" cy="93810"/>
                          </a:xfrm>
                          <a:prstGeom prst="rect">
                            <a:avLst/>
                          </a:prstGeom>
                          <a:solidFill>
                            <a:srgbClr val="FF7351"/>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34" name="Rectangle 88"/>
                        <wps:cNvSpPr/>
                        <wps:spPr>
                          <a:xfrm>
                            <a:off x="10387948" y="1439"/>
                            <a:ext cx="833936" cy="93810"/>
                          </a:xfrm>
                          <a:prstGeom prst="rect">
                            <a:avLst/>
                          </a:prstGeom>
                          <a:solidFill>
                            <a:schemeClr val="accent3"/>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35" name="Rectangle 89"/>
                        <wps:cNvSpPr/>
                        <wps:spPr>
                          <a:xfrm>
                            <a:off x="11215565" y="1439"/>
                            <a:ext cx="833936" cy="93810"/>
                          </a:xfrm>
                          <a:prstGeom prst="rect">
                            <a:avLst/>
                          </a:prstGeom>
                          <a:solidFill>
                            <a:srgbClr val="FDDC00"/>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36" name="Rectangle 90"/>
                        <wps:cNvSpPr/>
                        <wps:spPr>
                          <a:xfrm>
                            <a:off x="11988148" y="1439"/>
                            <a:ext cx="833936" cy="93810"/>
                          </a:xfrm>
                          <a:prstGeom prst="rect">
                            <a:avLst/>
                          </a:prstGeom>
                          <a:solidFill>
                            <a:srgbClr val="084797"/>
                          </a:solidFill>
                          <a:ln>
                            <a:noFill/>
                          </a:ln>
                          <a:effectLst/>
                        </wps:spPr>
                        <wps:style>
                          <a:lnRef idx="1">
                            <a:schemeClr val="accent1"/>
                          </a:lnRef>
                          <a:fillRef idx="3">
                            <a:schemeClr val="accent1"/>
                          </a:fillRef>
                          <a:effectRef idx="2">
                            <a:schemeClr val="accent1"/>
                          </a:effectRef>
                          <a:fontRef idx="minor">
                            <a:schemeClr val="lt1"/>
                          </a:fontRef>
                        </wps:style>
                        <wps:bodyPr/>
                      </wps:wsp>
                    </wpg:grpSp>
                  </wpg:wgp>
                </a:graphicData>
              </a:graphic>
              <wp14:sizeRelH relativeFrom="page">
                <wp14:pctWidth>0</wp14:pctWidth>
              </wp14:sizeRelH>
              <wp14:sizeRelV relativeFrom="page">
                <wp14:pctHeight>0</wp14:pctHeight>
              </wp14:sizeRelV>
            </wp:anchor>
          </w:drawing>
        </mc:Choice>
        <mc:Fallback>
          <w:pict>
            <v:group w14:anchorId="61DE4E59" id="Group 22" o:spid="_x0000_s1026" alt="&quot;&quot;" style="position:absolute;margin-left:-349.5pt;margin-top:743.1pt;width:889.2pt;height:7.75pt;z-index:251671552;mso-position-horizontal-relative:margin" coordsize="112931,9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">
              <v:rect id="Rectangle 82" o:spid="_x0000_s1027" style="position:absolute;width:72863;height: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" fillcolor="black [3213]" stroked="f" strokeweight=".5pt"/>
              <v:group id="Group 83" o:spid="_x0000_s1028" style="position:absolute;left:71452;top:14;width:41479;height:973" coordorigin="71452,14" coordsize="56768,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rect id="Rectangle 84" o:spid="_x0000_s1029" style="position:absolute;left:71452;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" fillcolor="#8a8d09" stroked="f" strokeweight=".5pt"/>
                <v:rect id="Rectangle 85" o:spid="_x0000_s1030" style="position:absolute;left:79728;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" fillcolor="#ed7d31 [3205]" stroked="f" strokeweight=".5pt"/>
                <v:rect id="Rectangle 86" o:spid="_x0000_s1031" style="position:absolute;left:88004;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" fillcolor="#4472c4 [3208]" stroked="f" strokeweight=".5pt"/>
                <v:rect id="Rectangle 87" o:spid="_x0000_s1032" style="position:absolute;left:96280;top:14;width:8340;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" fillcolor="#ff7351" stroked="f" strokeweight=".5pt"/>
                <v:rect id="Rectangle 88" o:spid="_x0000_s1033" style="position:absolute;left:103879;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" fillcolor="#a5a5a5 [3206]" stroked="f" strokeweight=".5pt"/>
                <v:rect id="Rectangle 89" o:spid="_x0000_s1034" style="position:absolute;left:112155;top:14;width:8340;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" fillcolor="#fddc00" stroked="f" strokeweight=".5pt"/>
                <v:rect id="Rectangle 90" o:spid="_x0000_s1035" style="position:absolute;left:119881;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" fillcolor="#084797" stroked="f" strokeweight=".5pt"/>
              </v:group>
              <w10:wrap anchorx="margin"/>
            </v:group>
          </w:pict>
        </mc:Fallback>
      </mc:AlternateContent>
    </w:r>
    <w:r w:rsidR="000F602B">
      <w:rPr>
        <w:noProof/>
      </w:rPr>
      <mc:AlternateContent>
        <mc:Choice Requires="wpg">
          <w:drawing>
            <wp:anchor distT="0" distB="0" distL="114300" distR="114300" simplePos="0" relativeHeight="251663360" behindDoc="0" locked="0" layoutInCell="1" allowOverlap="1" wp14:anchorId="05CCE066" wp14:editId="3F5B52DC">
              <wp:simplePos x="0" y="0"/>
              <wp:positionH relativeFrom="margin">
                <wp:posOffset>-4438650</wp:posOffset>
              </wp:positionH>
              <wp:positionV relativeFrom="paragraph">
                <wp:posOffset>9437370</wp:posOffset>
              </wp:positionV>
              <wp:extent cx="11292840" cy="98425"/>
              <wp:effectExtent l="0" t="0" r="0" b="0"/>
              <wp:wrapNone/>
              <wp:docPr id="117" name="Group 2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292840" cy="98425"/>
                        <a:chOff x="0" y="0"/>
                        <a:chExt cx="11293177" cy="98778"/>
                      </a:xfrm>
                    </wpg:grpSpPr>
                    <wps:wsp>
                      <wps:cNvPr id="118" name="Rectangle 41"/>
                      <wps:cNvSpPr/>
                      <wps:spPr>
                        <a:xfrm>
                          <a:off x="0" y="0"/>
                          <a:ext cx="7286355" cy="98778"/>
                        </a:xfrm>
                        <a:prstGeom prst="rect">
                          <a:avLst/>
                        </a:prstGeom>
                        <a:solidFill>
                          <a:schemeClr val="tx1"/>
                        </a:solidFill>
                        <a:ln>
                          <a:noFill/>
                        </a:ln>
                        <a:effectLst/>
                      </wps:spPr>
                      <wps:style>
                        <a:lnRef idx="1">
                          <a:schemeClr val="accent1"/>
                        </a:lnRef>
                        <a:fillRef idx="3">
                          <a:schemeClr val="accent1"/>
                        </a:fillRef>
                        <a:effectRef idx="2">
                          <a:schemeClr val="accent1"/>
                        </a:effectRef>
                        <a:fontRef idx="minor">
                          <a:schemeClr val="lt1"/>
                        </a:fontRef>
                      </wps:style>
                      <wps:bodyPr/>
                    </wps:wsp>
                    <wpg:grpSp>
                      <wpg:cNvPr id="119" name="Group 42"/>
                      <wpg:cNvGrpSpPr/>
                      <wpg:grpSpPr>
                        <a:xfrm>
                          <a:off x="7145246" y="1439"/>
                          <a:ext cx="4147931" cy="97339"/>
                          <a:chOff x="7145245" y="1439"/>
                          <a:chExt cx="5676839" cy="93810"/>
                        </a:xfrm>
                      </wpg:grpSpPr>
                      <wps:wsp>
                        <wps:cNvPr id="120" name="Rectangle 43"/>
                        <wps:cNvSpPr/>
                        <wps:spPr>
                          <a:xfrm>
                            <a:off x="7145245" y="1439"/>
                            <a:ext cx="833936" cy="93810"/>
                          </a:xfrm>
                          <a:prstGeom prst="rect">
                            <a:avLst/>
                          </a:prstGeom>
                          <a:solidFill>
                            <a:srgbClr val="8A8D09"/>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21" name="Rectangle 44"/>
                        <wps:cNvSpPr/>
                        <wps:spPr>
                          <a:xfrm>
                            <a:off x="7972833" y="1439"/>
                            <a:ext cx="833936" cy="93810"/>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22" name="Rectangle 45"/>
                        <wps:cNvSpPr/>
                        <wps:spPr>
                          <a:xfrm>
                            <a:off x="8800450" y="1439"/>
                            <a:ext cx="833936" cy="93810"/>
                          </a:xfrm>
                          <a:prstGeom prst="rect">
                            <a:avLst/>
                          </a:prstGeom>
                          <a:solidFill>
                            <a:schemeClr val="accent5"/>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23" name="Rectangle 46"/>
                        <wps:cNvSpPr/>
                        <wps:spPr>
                          <a:xfrm>
                            <a:off x="9628067" y="1439"/>
                            <a:ext cx="833936" cy="93810"/>
                          </a:xfrm>
                          <a:prstGeom prst="rect">
                            <a:avLst/>
                          </a:prstGeom>
                          <a:solidFill>
                            <a:srgbClr val="FF7351"/>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24" name="Rectangle 47"/>
                        <wps:cNvSpPr/>
                        <wps:spPr>
                          <a:xfrm>
                            <a:off x="10387948" y="1439"/>
                            <a:ext cx="833936" cy="93810"/>
                          </a:xfrm>
                          <a:prstGeom prst="rect">
                            <a:avLst/>
                          </a:prstGeom>
                          <a:solidFill>
                            <a:schemeClr val="accent3"/>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25" name="Rectangle 48"/>
                        <wps:cNvSpPr/>
                        <wps:spPr>
                          <a:xfrm>
                            <a:off x="11215565" y="1439"/>
                            <a:ext cx="833936" cy="93810"/>
                          </a:xfrm>
                          <a:prstGeom prst="rect">
                            <a:avLst/>
                          </a:prstGeom>
                          <a:solidFill>
                            <a:srgbClr val="FDDC00"/>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26" name="Rectangle 49"/>
                        <wps:cNvSpPr/>
                        <wps:spPr>
                          <a:xfrm>
                            <a:off x="11988148" y="1439"/>
                            <a:ext cx="833936" cy="93810"/>
                          </a:xfrm>
                          <a:prstGeom prst="rect">
                            <a:avLst/>
                          </a:prstGeom>
                          <a:solidFill>
                            <a:srgbClr val="084797"/>
                          </a:solidFill>
                          <a:ln>
                            <a:noFill/>
                          </a:ln>
                          <a:effectLst/>
                        </wps:spPr>
                        <wps:style>
                          <a:lnRef idx="1">
                            <a:schemeClr val="accent1"/>
                          </a:lnRef>
                          <a:fillRef idx="3">
                            <a:schemeClr val="accent1"/>
                          </a:fillRef>
                          <a:effectRef idx="2">
                            <a:schemeClr val="accent1"/>
                          </a:effectRef>
                          <a:fontRef idx="minor">
                            <a:schemeClr val="lt1"/>
                          </a:fontRef>
                        </wps:style>
                        <wps:bodyPr/>
                      </wps:wsp>
                    </wpg:grpSp>
                  </wpg:wgp>
                </a:graphicData>
              </a:graphic>
              <wp14:sizeRelH relativeFrom="page">
                <wp14:pctWidth>0</wp14:pctWidth>
              </wp14:sizeRelH>
              <wp14:sizeRelV relativeFrom="page">
                <wp14:pctHeight>0</wp14:pctHeight>
              </wp14:sizeRelV>
            </wp:anchor>
          </w:drawing>
        </mc:Choice>
        <mc:Fallback>
          <w:pict>
            <v:group w14:anchorId="17F11EBF" id="Group 22" o:spid="_x0000_s1026" alt="&quot;&quot;" style="position:absolute;margin-left:-349.5pt;margin-top:743.1pt;width:889.2pt;height:7.75pt;z-index:251663360;mso-position-horizontal-relative:margin" coordsize="112931,9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">
              <v:rect id="Rectangle 41" o:spid="_x0000_s1027" style="position:absolute;width:72863;height: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" fillcolor="black [3213]" stroked="f" strokeweight=".5pt"/>
              <v:group id="Group 42" o:spid="_x0000_s1028" style="position:absolute;left:71452;top:14;width:41479;height:973" coordorigin="71452,14" coordsize="56768,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">
                <v:rect id="Rectangle 43" o:spid="_x0000_s1029" style="position:absolute;left:71452;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" fillcolor="#8a8d09" stroked="f" strokeweight=".5pt"/>
                <v:rect id="Rectangle 44" o:spid="_x0000_s1030" style="position:absolute;left:79728;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" fillcolor="#ed7d31 [3205]" stroked="f" strokeweight=".5pt"/>
                <v:rect id="Rectangle 45" o:spid="_x0000_s1031" style="position:absolute;left:88004;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" fillcolor="#4472c4 [3208]" stroked="f" strokeweight=".5pt"/>
                <v:rect id="Rectangle 46" o:spid="_x0000_s1032" style="position:absolute;left:96280;top:14;width:8340;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" fillcolor="#ff7351" stroked="f" strokeweight=".5pt"/>
                <v:rect id="Rectangle 47" o:spid="_x0000_s1033" style="position:absolute;left:103879;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" fillcolor="#a5a5a5 [3206]" stroked="f" strokeweight=".5pt"/>
                <v:rect id="Rectangle 48" o:spid="_x0000_s1034" style="position:absolute;left:112155;top:14;width:8340;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" fillcolor="#fddc00" stroked="f" strokeweight=".5pt"/>
                <v:rect id="Rectangle 49" o:spid="_x0000_s1035" style="position:absolute;left:119881;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" fillcolor="#084797" stroked="f" strokeweight=".5pt"/>
              </v:group>
              <w10:wrap anchorx="margin"/>
            </v:group>
          </w:pict>
        </mc:Fallback>
      </mc:AlternateContent>
    </w:r>
    <w:r w:rsidR="000F602B">
      <w:rPr>
        <w:noProof/>
      </w:rPr>
      <mc:AlternateContent>
        <mc:Choice Requires="wpg">
          <w:drawing>
            <wp:anchor distT="0" distB="0" distL="114300" distR="114300" simplePos="0" relativeHeight="251669504" behindDoc="0" locked="0" layoutInCell="1" allowOverlap="1" wp14:anchorId="02BE0B7D" wp14:editId="2D869FE2">
              <wp:simplePos x="0" y="0"/>
              <wp:positionH relativeFrom="margin">
                <wp:posOffset>-4438650</wp:posOffset>
              </wp:positionH>
              <wp:positionV relativeFrom="paragraph">
                <wp:posOffset>9437370</wp:posOffset>
              </wp:positionV>
              <wp:extent cx="11292840" cy="98425"/>
              <wp:effectExtent l="0" t="0" r="0" b="0"/>
              <wp:wrapNone/>
              <wp:docPr id="107" name="Group 2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292840" cy="98425"/>
                        <a:chOff x="0" y="0"/>
                        <a:chExt cx="11293177" cy="98778"/>
                      </a:xfrm>
                    </wpg:grpSpPr>
                    <wps:wsp>
                      <wps:cNvPr id="108" name="Rectangle 72"/>
                      <wps:cNvSpPr/>
                      <wps:spPr>
                        <a:xfrm>
                          <a:off x="0" y="0"/>
                          <a:ext cx="7286355" cy="98778"/>
                        </a:xfrm>
                        <a:prstGeom prst="rect">
                          <a:avLst/>
                        </a:prstGeom>
                        <a:solidFill>
                          <a:sysClr val="windowText" lastClr="000000"/>
                        </a:solidFill>
                        <a:ln w="6350" cap="flat" cmpd="sng" algn="ctr">
                          <a:noFill/>
                          <a:prstDash val="solid"/>
                          <a:miter lim="800000"/>
                        </a:ln>
                        <a:effectLst/>
                      </wps:spPr>
                      <wps:bodyPr/>
                    </wps:wsp>
                    <wpg:grpSp>
                      <wpg:cNvPr id="109" name="Group 73"/>
                      <wpg:cNvGrpSpPr/>
                      <wpg:grpSpPr>
                        <a:xfrm>
                          <a:off x="7145246" y="1439"/>
                          <a:ext cx="4147931" cy="97339"/>
                          <a:chOff x="7145245" y="1439"/>
                          <a:chExt cx="5676839" cy="93810"/>
                        </a:xfrm>
                      </wpg:grpSpPr>
                      <wps:wsp>
                        <wps:cNvPr id="110" name="Rectangle 74"/>
                        <wps:cNvSpPr/>
                        <wps:spPr>
                          <a:xfrm>
                            <a:off x="7145245" y="1439"/>
                            <a:ext cx="833936" cy="93810"/>
                          </a:xfrm>
                          <a:prstGeom prst="rect">
                            <a:avLst/>
                          </a:prstGeom>
                          <a:solidFill>
                            <a:srgbClr val="8A8D09"/>
                          </a:solidFill>
                          <a:ln w="6350" cap="flat" cmpd="sng" algn="ctr">
                            <a:noFill/>
                            <a:prstDash val="solid"/>
                            <a:miter lim="800000"/>
                          </a:ln>
                          <a:effectLst/>
                        </wps:spPr>
                        <wps:bodyPr/>
                      </wps:wsp>
                      <wps:wsp>
                        <wps:cNvPr id="111" name="Rectangle 75"/>
                        <wps:cNvSpPr/>
                        <wps:spPr>
                          <a:xfrm>
                            <a:off x="7972833" y="1439"/>
                            <a:ext cx="833936" cy="93810"/>
                          </a:xfrm>
                          <a:prstGeom prst="rect">
                            <a:avLst/>
                          </a:prstGeom>
                          <a:solidFill>
                            <a:srgbClr val="ED7D31"/>
                          </a:solidFill>
                          <a:ln w="6350" cap="flat" cmpd="sng" algn="ctr">
                            <a:noFill/>
                            <a:prstDash val="solid"/>
                            <a:miter lim="800000"/>
                          </a:ln>
                          <a:effectLst/>
                        </wps:spPr>
                        <wps:bodyPr/>
                      </wps:wsp>
                      <wps:wsp>
                        <wps:cNvPr id="112" name="Rectangle 76"/>
                        <wps:cNvSpPr/>
                        <wps:spPr>
                          <a:xfrm>
                            <a:off x="8800450" y="1439"/>
                            <a:ext cx="833936" cy="93810"/>
                          </a:xfrm>
                          <a:prstGeom prst="rect">
                            <a:avLst/>
                          </a:prstGeom>
                          <a:solidFill>
                            <a:srgbClr val="4472C4"/>
                          </a:solidFill>
                          <a:ln w="6350" cap="flat" cmpd="sng" algn="ctr">
                            <a:noFill/>
                            <a:prstDash val="solid"/>
                            <a:miter lim="800000"/>
                          </a:ln>
                          <a:effectLst/>
                        </wps:spPr>
                        <wps:bodyPr/>
                      </wps:wsp>
                      <wps:wsp>
                        <wps:cNvPr id="113" name="Rectangle 77"/>
                        <wps:cNvSpPr/>
                        <wps:spPr>
                          <a:xfrm>
                            <a:off x="9628067" y="1439"/>
                            <a:ext cx="833936" cy="93810"/>
                          </a:xfrm>
                          <a:prstGeom prst="rect">
                            <a:avLst/>
                          </a:prstGeom>
                          <a:solidFill>
                            <a:srgbClr val="FF7351"/>
                          </a:solidFill>
                          <a:ln w="6350" cap="flat" cmpd="sng" algn="ctr">
                            <a:noFill/>
                            <a:prstDash val="solid"/>
                            <a:miter lim="800000"/>
                          </a:ln>
                          <a:effectLst/>
                        </wps:spPr>
                        <wps:bodyPr/>
                      </wps:wsp>
                      <wps:wsp>
                        <wps:cNvPr id="114" name="Rectangle 78"/>
                        <wps:cNvSpPr/>
                        <wps:spPr>
                          <a:xfrm>
                            <a:off x="10387948" y="1439"/>
                            <a:ext cx="833936" cy="93810"/>
                          </a:xfrm>
                          <a:prstGeom prst="rect">
                            <a:avLst/>
                          </a:prstGeom>
                          <a:solidFill>
                            <a:srgbClr val="A5A5A5"/>
                          </a:solidFill>
                          <a:ln w="6350" cap="flat" cmpd="sng" algn="ctr">
                            <a:noFill/>
                            <a:prstDash val="solid"/>
                            <a:miter lim="800000"/>
                          </a:ln>
                          <a:effectLst/>
                        </wps:spPr>
                        <wps:bodyPr/>
                      </wps:wsp>
                      <wps:wsp>
                        <wps:cNvPr id="115" name="Rectangle 79"/>
                        <wps:cNvSpPr/>
                        <wps:spPr>
                          <a:xfrm>
                            <a:off x="11215565" y="1439"/>
                            <a:ext cx="833936" cy="93810"/>
                          </a:xfrm>
                          <a:prstGeom prst="rect">
                            <a:avLst/>
                          </a:prstGeom>
                          <a:solidFill>
                            <a:srgbClr val="FDDC00"/>
                          </a:solidFill>
                          <a:ln w="6350" cap="flat" cmpd="sng" algn="ctr">
                            <a:noFill/>
                            <a:prstDash val="solid"/>
                            <a:miter lim="800000"/>
                          </a:ln>
                          <a:effectLst/>
                        </wps:spPr>
                        <wps:bodyPr/>
                      </wps:wsp>
                      <wps:wsp>
                        <wps:cNvPr id="116" name="Rectangle 80"/>
                        <wps:cNvSpPr/>
                        <wps:spPr>
                          <a:xfrm>
                            <a:off x="11988148" y="1439"/>
                            <a:ext cx="833936" cy="93810"/>
                          </a:xfrm>
                          <a:prstGeom prst="rect">
                            <a:avLst/>
                          </a:prstGeom>
                          <a:solidFill>
                            <a:srgbClr val="084797"/>
                          </a:solidFill>
                          <a:ln w="6350" cap="flat" cmpd="sng" algn="ctr">
                            <a:noFill/>
                            <a:prstDash val="solid"/>
                            <a:miter lim="800000"/>
                          </a:ln>
                          <a:effectLst/>
                        </wps:spPr>
                        <wps:bodyPr/>
                      </wps:wsp>
                    </wpg:grpSp>
                  </wpg:wgp>
                </a:graphicData>
              </a:graphic>
              <wp14:sizeRelH relativeFrom="page">
                <wp14:pctWidth>0</wp14:pctWidth>
              </wp14:sizeRelH>
              <wp14:sizeRelV relativeFrom="page">
                <wp14:pctHeight>0</wp14:pctHeight>
              </wp14:sizeRelV>
            </wp:anchor>
          </w:drawing>
        </mc:Choice>
        <mc:Fallback>
          <w:pict>
            <v:group w14:anchorId="402533E9" id="Group 22" o:spid="_x0000_s1026" alt="&quot;&quot;" style="position:absolute;margin-left:-349.5pt;margin-top:743.1pt;width:889.2pt;height:7.75pt;z-index:251669504;mso-position-horizontal-relative:margin" coordsize="112931,9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">
              <v:rect id="Rectangle 72" o:spid="_x0000_s1027" style="position:absolute;width:72863;height: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" fillcolor="windowText" stroked="f" strokeweight=".5pt"/>
              <v:group id="Group 73" o:spid="_x0000_s1028" style="position:absolute;left:71452;top:14;width:41479;height:973" coordorigin="71452,14" coordsize="56768,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rect id="Rectangle 74" o:spid="_x0000_s1029" style="position:absolute;left:71452;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" fillcolor="#8a8d09" stroked="f" strokeweight=".5pt"/>
                <v:rect id="Rectangle 75" o:spid="_x0000_s1030" style="position:absolute;left:79728;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" fillcolor="#ed7d31" stroked="f" strokeweight=".5pt"/>
                <v:rect id="Rectangle 76" o:spid="_x0000_s1031" style="position:absolute;left:88004;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" fillcolor="#4472c4" stroked="f" strokeweight=".5pt"/>
                <v:rect id="Rectangle 77" o:spid="_x0000_s1032" style="position:absolute;left:96280;top:14;width:8340;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" fillcolor="#ff7351" stroked="f" strokeweight=".5pt"/>
                <v:rect id="Rectangle 78" o:spid="_x0000_s1033" style="position:absolute;left:103879;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" fillcolor="#a5a5a5" stroked="f" strokeweight=".5pt"/>
                <v:rect id="Rectangle 79" o:spid="_x0000_s1034" style="position:absolute;left:112155;top:14;width:8340;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" fillcolor="#fddc00" stroked="f" strokeweight=".5pt"/>
                <v:rect id="Rectangle 80" o:spid="_x0000_s1035" style="position:absolute;left:119881;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" fillcolor="#084797" stroked="f" strokeweight=".5pt"/>
              </v:group>
              <w10:wrap anchorx="margin"/>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6F65C6" w14:textId="3681B226" w:rsidR="00205F31" w:rsidRPr="00234F23" w:rsidRDefault="0063173A" w:rsidP="000F602B">
    <w:pPr>
      <w:pStyle w:val="Footer"/>
      <w:jc w:val="right"/>
      <w:rPr>
        <w:rFonts w:asciiTheme="majorHAnsi" w:hAnsiTheme="majorHAnsi" w:cstheme="majorHAnsi"/>
      </w:rPr>
    </w:pPr>
    <w:r w:rsidRPr="00234F23">
      <w:rPr>
        <w:rFonts w:asciiTheme="majorHAnsi" w:hAnsiTheme="majorHAnsi" w:cstheme="majorHAnsi"/>
        <w:noProof/>
      </w:rPr>
      <w:drawing>
        <wp:inline distT="0" distB="0" distL="0" distR="0" wp14:anchorId="5895F619" wp14:editId="3361EEB6">
          <wp:extent cx="5943600" cy="720090"/>
          <wp:effectExtent l="0" t="0" r="0" b="0"/>
          <wp:docPr id="23" name="Picture 23" descr="CDC 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descr="CDC footer"/>
                  <pic:cNvPicPr/>
                </pic:nvPicPr>
                <pic:blipFill rotWithShape="1">
                  <a:blip r:embed="rId1">
                    <a:extLst>
                      <a:ext uri="{28A0092B-C50C-407E-A947-70E740481C1C}">
                        <a14:useLocalDpi xmlns:a14="http://schemas.microsoft.com/office/drawing/2010/main" val="0"/>
                      </a:ext>
                    </a:extLst>
                  </a:blip>
                  <a:srcRect l="2923" t="19326" r="2797" b="15831"/>
                  <a:stretch/>
                </pic:blipFill>
                <pic:spPr bwMode="auto">
                  <a:xfrm>
                    <a:off x="0" y="0"/>
                    <a:ext cx="5943600" cy="720090"/>
                  </a:xfrm>
                  <a:prstGeom prst="rect">
                    <a:avLst/>
                  </a:prstGeom>
                  <a:ln>
                    <a:noFill/>
                  </a:ln>
                  <a:extLst>
                    <a:ext uri="{53640926-AAD7-44D8-BBD7-CCE9431645EC}">
                      <a14:shadowObscured xmlns:a14="http://schemas.microsoft.com/office/drawing/2010/main"/>
                    </a:ext>
                  </a:extLst>
                </pic:spPr>
              </pic:pic>
            </a:graphicData>
          </a:graphic>
        </wp:inline>
      </w:drawing>
    </w:r>
    <w:r w:rsidRPr="00234F23">
      <w:rPr>
        <w:rFonts w:asciiTheme="majorHAnsi" w:hAnsiTheme="majorHAnsi" w:cstheme="majorHAnsi"/>
      </w:rPr>
      <w:t>Last Updated: 10/10/2022</w:t>
    </w:r>
  </w:p>
  <w:p w14:paraId="5B86E4E0" w14:textId="615094F5" w:rsidR="00672C4E" w:rsidRPr="008C598D" w:rsidRDefault="00672C4E" w:rsidP="00205F31">
    <w:pPr>
      <w:pStyle w:val="Footer"/>
      <w:ind w:left="360"/>
      <w:rPr>
        <w:noProof/>
        <w:highlight w:val="magent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113940" w14:textId="77777777" w:rsidR="00487F5F" w:rsidRDefault="00487F5F" w:rsidP="00055702">
      <w:pPr>
        <w:spacing w:after="0" w:line="240" w:lineRule="auto"/>
      </w:pPr>
      <w:r>
        <w:separator/>
      </w:r>
    </w:p>
  </w:footnote>
  <w:footnote w:type="continuationSeparator" w:id="0">
    <w:p w14:paraId="51EC47D3" w14:textId="77777777" w:rsidR="00487F5F" w:rsidRDefault="00487F5F" w:rsidP="00055702">
      <w:pPr>
        <w:spacing w:after="0" w:line="240" w:lineRule="auto"/>
      </w:pPr>
      <w:r>
        <w:continuationSeparator/>
      </w:r>
    </w:p>
  </w:footnote>
  <w:footnote w:type="continuationNotice" w:id="1">
    <w:p w14:paraId="53E89DB3" w14:textId="77777777" w:rsidR="00487F5F" w:rsidRDefault="00487F5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ED9701" w14:textId="63B8C18B" w:rsidR="00913C03" w:rsidRDefault="000F602B">
    <w:pPr>
      <w:pStyle w:val="Header"/>
    </w:pPr>
    <w:r>
      <w:rPr>
        <w:noProof/>
      </w:rPr>
      <mc:AlternateContent>
        <mc:Choice Requires="wpg">
          <w:drawing>
            <wp:anchor distT="0" distB="0" distL="114300" distR="114300" simplePos="0" relativeHeight="251659264" behindDoc="0" locked="0" layoutInCell="1" allowOverlap="1" wp14:anchorId="469E2AFB" wp14:editId="448BCC3E">
              <wp:simplePos x="0" y="0"/>
              <wp:positionH relativeFrom="page">
                <wp:posOffset>0</wp:posOffset>
              </wp:positionH>
              <wp:positionV relativeFrom="paragraph">
                <wp:posOffset>-463121</wp:posOffset>
              </wp:positionV>
              <wp:extent cx="7772400" cy="638175"/>
              <wp:effectExtent l="0" t="0" r="0" b="9525"/>
              <wp:wrapNone/>
              <wp:docPr id="102" name="Group 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72400" cy="638175"/>
                        <a:chOff x="0" y="0"/>
                        <a:chExt cx="7772400" cy="638175"/>
                      </a:xfrm>
                    </wpg:grpSpPr>
                    <wps:wsp>
                      <wps:cNvPr id="103" name="Title 1"/>
                      <wps:cNvSpPr txBox="1">
                        <a:spLocks/>
                      </wps:cNvSpPr>
                      <wps:spPr>
                        <a:xfrm>
                          <a:off x="0" y="7952"/>
                          <a:ext cx="7772400" cy="619125"/>
                        </a:xfrm>
                        <a:prstGeom prst="rect">
                          <a:avLst/>
                        </a:prstGeom>
                        <a:solidFill>
                          <a:srgbClr val="155FAB"/>
                        </a:solidFill>
                        <a:ln>
                          <a:noFill/>
                        </a:ln>
                      </wps:spPr>
                      <wps:bodyPr vert="horz" lIns="0" tIns="45720" rIns="91440" bIns="0" rtlCol="0" anchor="ctr" anchorCtr="0">
                        <a:noAutofit/>
                      </wps:bodyPr>
                    </wps:wsp>
                    <wps:wsp>
                      <wps:cNvPr id="104" name="Title 1"/>
                      <wps:cNvSpPr txBox="1">
                        <a:spLocks/>
                      </wps:cNvSpPr>
                      <wps:spPr>
                        <a:xfrm>
                          <a:off x="0" y="222637"/>
                          <a:ext cx="7772400" cy="190500"/>
                        </a:xfrm>
                        <a:prstGeom prst="rect">
                          <a:avLst/>
                        </a:prstGeom>
                        <a:solidFill>
                          <a:srgbClr val="00864A"/>
                        </a:solidFill>
                        <a:ln>
                          <a:noFill/>
                        </a:ln>
                      </wps:spPr>
                      <wps:bodyPr vert="horz" lIns="0" tIns="45720" rIns="91440" bIns="0" rtlCol="0" anchor="ctr" anchorCtr="0">
                        <a:noAutofit/>
                      </wps:bodyPr>
                    </wps:wsp>
                    <wps:wsp>
                      <wps:cNvPr id="105" name="Title 1"/>
                      <wps:cNvSpPr txBox="1">
                        <a:spLocks/>
                      </wps:cNvSpPr>
                      <wps:spPr>
                        <a:xfrm>
                          <a:off x="2949934" y="0"/>
                          <a:ext cx="1977390" cy="638175"/>
                        </a:xfrm>
                        <a:prstGeom prst="rect">
                          <a:avLst/>
                        </a:prstGeom>
                        <a:solidFill>
                          <a:sysClr val="window" lastClr="FFFFFF"/>
                        </a:solidFill>
                        <a:ln>
                          <a:noFill/>
                        </a:ln>
                      </wps:spPr>
                      <wps:bodyPr vert="horz" lIns="0" tIns="45720" rIns="91440" bIns="0" rtlCol="0" anchor="ctr" anchorCtr="0">
                        <a:noAutofit/>
                      </wps:bodyPr>
                    </wps:wsp>
                    <pic:pic xmlns:pic="http://schemas.openxmlformats.org/drawingml/2006/picture">
                      <pic:nvPicPr>
                        <pic:cNvPr id="106" name="Picture 29" descr="National Diabetes Prevention Program Logo"/>
                        <pic:cNvPicPr>
                          <a:picLocks noChangeAspect="1"/>
                        </pic:cNvPicPr>
                      </pic:nvPicPr>
                      <pic:blipFill>
                        <a:blip r:embed="rId1"/>
                        <a:srcRect/>
                        <a:stretch>
                          <a:fillRect/>
                        </a:stretch>
                      </pic:blipFill>
                      <pic:spPr bwMode="auto">
                        <a:xfrm>
                          <a:off x="3419061" y="39757"/>
                          <a:ext cx="1024255" cy="572770"/>
                        </a:xfrm>
                        <a:prstGeom prst="rect">
                          <a:avLst/>
                        </a:prstGeom>
                        <a:noFill/>
                      </pic:spPr>
                    </pic:pic>
                  </wpg:wgp>
                </a:graphicData>
              </a:graphic>
              <wp14:sizeRelH relativeFrom="page">
                <wp14:pctWidth>0</wp14:pctWidth>
              </wp14:sizeRelH>
              <wp14:sizeRelV relativeFrom="margin">
                <wp14:pctHeight>0</wp14:pctHeight>
              </wp14:sizeRelV>
            </wp:anchor>
          </w:drawing>
        </mc:Choice>
        <mc:Fallback>
          <w:pict>
            <v:group w14:anchorId="71BE764F" id="Group 25" o:spid="_x0000_s1026" alt="&quot;&quot;" style="position:absolute;margin-left:0;margin-top:-36.45pt;width:612pt;height:50.25pt;z-index:251659264;mso-position-horizontal-relative:page;mso-height-relative:margin" coordsize="77724,63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">
              <v:shapetype id="_x0000_t202" coordsize="21600,21600" o:spt="202" path="m,l,21600r21600,l21600,xe">
                <v:stroke joinstyle="miter"/>
                <v:path gradientshapeok="t" o:connecttype="rect"/>
              </v:shapetype>
              <v:shape id="Title 1" o:spid="_x0000_s1027" type="#_x0000_t202" style="position:absolute;top:79;width:77724;height:6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" fillcolor="#155fab" stroked="f">
                <v:textbox inset="0,,,0"/>
              </v:shape>
              <v:shape id="Title 1" o:spid="_x0000_s1028" type="#_x0000_t202" style="position:absolute;top:2226;width:77724;height:1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" fillcolor="#00864a" stroked="f">
                <v:textbox inset="0,,,0"/>
              </v:shape>
              <v:shape id="Title 1" o:spid="_x0000_s1029" type="#_x0000_t202" style="position:absolute;left:29499;width:19774;height:6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" fillcolor="window" stroked="f">
                <v:textbox inset="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9" o:spid="_x0000_s1030" type="#_x0000_t75" alt="National Diabetes Prevention Program Logo" style="position:absolute;left:34190;top:397;width:10243;height:5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">
                <v:imagedata r:id="rId2" o:title="National Diabetes Prevention Program Logo"/>
              </v:shape>
              <w10:wrap anchorx="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2CC213C"/>
    <w:multiLevelType w:val="hybridMultilevel"/>
    <w:tmpl w:val="6F125E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71D3738"/>
    <w:multiLevelType w:val="hybridMultilevel"/>
    <w:tmpl w:val="7096BF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7AA6D6D"/>
    <w:multiLevelType w:val="hybridMultilevel"/>
    <w:tmpl w:val="5A8AFA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0F73572"/>
    <w:multiLevelType w:val="hybridMultilevel"/>
    <w:tmpl w:val="46D846F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3730987"/>
    <w:multiLevelType w:val="hybridMultilevel"/>
    <w:tmpl w:val="46A227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89D290F"/>
    <w:multiLevelType w:val="hybridMultilevel"/>
    <w:tmpl w:val="A27CF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1471513"/>
    <w:multiLevelType w:val="hybridMultilevel"/>
    <w:tmpl w:val="6E54EA3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3F849B8"/>
    <w:multiLevelType w:val="hybridMultilevel"/>
    <w:tmpl w:val="C854E4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45451B62"/>
    <w:multiLevelType w:val="hybridMultilevel"/>
    <w:tmpl w:val="FD880DA0"/>
    <w:lvl w:ilvl="0" w:tplc="4872A19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784668A"/>
    <w:multiLevelType w:val="hybridMultilevel"/>
    <w:tmpl w:val="0CBA7D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557650BE"/>
    <w:multiLevelType w:val="hybridMultilevel"/>
    <w:tmpl w:val="98A80D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AED74D2"/>
    <w:multiLevelType w:val="hybridMultilevel"/>
    <w:tmpl w:val="DD988F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9646B8F"/>
    <w:multiLevelType w:val="hybridMultilevel"/>
    <w:tmpl w:val="C5A8709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6A46404F"/>
    <w:multiLevelType w:val="hybridMultilevel"/>
    <w:tmpl w:val="C67400D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F705DDA"/>
    <w:multiLevelType w:val="hybridMultilevel"/>
    <w:tmpl w:val="64D49C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3682A22"/>
    <w:multiLevelType w:val="hybridMultilevel"/>
    <w:tmpl w:val="2A2C4D2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4FC3D21"/>
    <w:multiLevelType w:val="hybridMultilevel"/>
    <w:tmpl w:val="D0B2F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5D53464"/>
    <w:multiLevelType w:val="hybridMultilevel"/>
    <w:tmpl w:val="3C90D6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6"/>
  </w:num>
  <w:num w:numId="2">
    <w:abstractNumId w:val="0"/>
  </w:num>
  <w:num w:numId="3">
    <w:abstractNumId w:val="2"/>
  </w:num>
  <w:num w:numId="4">
    <w:abstractNumId w:val="11"/>
  </w:num>
  <w:num w:numId="5">
    <w:abstractNumId w:val="8"/>
  </w:num>
  <w:num w:numId="6">
    <w:abstractNumId w:val="5"/>
  </w:num>
  <w:num w:numId="7">
    <w:abstractNumId w:val="4"/>
  </w:num>
  <w:num w:numId="8">
    <w:abstractNumId w:val="1"/>
  </w:num>
  <w:num w:numId="9">
    <w:abstractNumId w:val="12"/>
  </w:num>
  <w:num w:numId="10">
    <w:abstractNumId w:val="14"/>
  </w:num>
  <w:num w:numId="11">
    <w:abstractNumId w:val="7"/>
  </w:num>
  <w:num w:numId="12">
    <w:abstractNumId w:val="17"/>
  </w:num>
  <w:num w:numId="13">
    <w:abstractNumId w:val="9"/>
  </w:num>
  <w:num w:numId="14">
    <w:abstractNumId w:val="6"/>
  </w:num>
  <w:num w:numId="15">
    <w:abstractNumId w:val="13"/>
  </w:num>
  <w:num w:numId="16">
    <w:abstractNumId w:val="3"/>
  </w:num>
  <w:num w:numId="17">
    <w:abstractNumId w:val="15"/>
  </w:num>
  <w:num w:numId="1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3293"/>
    <w:rsid w:val="00001DC2"/>
    <w:rsid w:val="00002979"/>
    <w:rsid w:val="00002DC8"/>
    <w:rsid w:val="00002E91"/>
    <w:rsid w:val="00010D9C"/>
    <w:rsid w:val="0001170D"/>
    <w:rsid w:val="000127FD"/>
    <w:rsid w:val="00013E6B"/>
    <w:rsid w:val="00014802"/>
    <w:rsid w:val="00021411"/>
    <w:rsid w:val="00021771"/>
    <w:rsid w:val="00022724"/>
    <w:rsid w:val="000251DB"/>
    <w:rsid w:val="0002636B"/>
    <w:rsid w:val="00026D46"/>
    <w:rsid w:val="00034EE2"/>
    <w:rsid w:val="00043769"/>
    <w:rsid w:val="00054398"/>
    <w:rsid w:val="00055702"/>
    <w:rsid w:val="000609E3"/>
    <w:rsid w:val="00061085"/>
    <w:rsid w:val="0006195E"/>
    <w:rsid w:val="000946E2"/>
    <w:rsid w:val="00095368"/>
    <w:rsid w:val="000A30DD"/>
    <w:rsid w:val="000B1BA0"/>
    <w:rsid w:val="000B289B"/>
    <w:rsid w:val="000B3B9F"/>
    <w:rsid w:val="000B5467"/>
    <w:rsid w:val="000B6AEB"/>
    <w:rsid w:val="000C7503"/>
    <w:rsid w:val="000D0C6F"/>
    <w:rsid w:val="000D2970"/>
    <w:rsid w:val="000E013E"/>
    <w:rsid w:val="000E0730"/>
    <w:rsid w:val="000F602B"/>
    <w:rsid w:val="000F7F1C"/>
    <w:rsid w:val="001016C0"/>
    <w:rsid w:val="001031E5"/>
    <w:rsid w:val="0010610C"/>
    <w:rsid w:val="00107817"/>
    <w:rsid w:val="00116817"/>
    <w:rsid w:val="00116BB2"/>
    <w:rsid w:val="00124610"/>
    <w:rsid w:val="00124BDF"/>
    <w:rsid w:val="001301DB"/>
    <w:rsid w:val="00132FF5"/>
    <w:rsid w:val="0014146F"/>
    <w:rsid w:val="00141694"/>
    <w:rsid w:val="001430CE"/>
    <w:rsid w:val="00143C97"/>
    <w:rsid w:val="001444F1"/>
    <w:rsid w:val="0015021D"/>
    <w:rsid w:val="00161ACE"/>
    <w:rsid w:val="00162DDA"/>
    <w:rsid w:val="00162F35"/>
    <w:rsid w:val="00171CF1"/>
    <w:rsid w:val="00173487"/>
    <w:rsid w:val="00173DDB"/>
    <w:rsid w:val="00175D7F"/>
    <w:rsid w:val="00175E64"/>
    <w:rsid w:val="0018549F"/>
    <w:rsid w:val="00190B19"/>
    <w:rsid w:val="00194417"/>
    <w:rsid w:val="0019680E"/>
    <w:rsid w:val="00196F65"/>
    <w:rsid w:val="00197EDA"/>
    <w:rsid w:val="001A1BA8"/>
    <w:rsid w:val="001A3EC7"/>
    <w:rsid w:val="001B0698"/>
    <w:rsid w:val="001B1A99"/>
    <w:rsid w:val="001B1BA3"/>
    <w:rsid w:val="001B1E93"/>
    <w:rsid w:val="001B1FDA"/>
    <w:rsid w:val="001B3DFE"/>
    <w:rsid w:val="001B6C60"/>
    <w:rsid w:val="001C1F08"/>
    <w:rsid w:val="001C3979"/>
    <w:rsid w:val="001D203D"/>
    <w:rsid w:val="001D3190"/>
    <w:rsid w:val="001D3E35"/>
    <w:rsid w:val="001D4465"/>
    <w:rsid w:val="001D543C"/>
    <w:rsid w:val="001D54AF"/>
    <w:rsid w:val="001D6289"/>
    <w:rsid w:val="00203E92"/>
    <w:rsid w:val="0020468F"/>
    <w:rsid w:val="00204CE6"/>
    <w:rsid w:val="002050B4"/>
    <w:rsid w:val="00205F31"/>
    <w:rsid w:val="00214210"/>
    <w:rsid w:val="00214782"/>
    <w:rsid w:val="00217553"/>
    <w:rsid w:val="00217E96"/>
    <w:rsid w:val="002203F7"/>
    <w:rsid w:val="00222FCC"/>
    <w:rsid w:val="00225F6C"/>
    <w:rsid w:val="0022751E"/>
    <w:rsid w:val="002323BC"/>
    <w:rsid w:val="00234E37"/>
    <w:rsid w:val="00234F23"/>
    <w:rsid w:val="00234F77"/>
    <w:rsid w:val="0023544C"/>
    <w:rsid w:val="00237A8E"/>
    <w:rsid w:val="00247BD4"/>
    <w:rsid w:val="002504E5"/>
    <w:rsid w:val="00254FA8"/>
    <w:rsid w:val="0027055A"/>
    <w:rsid w:val="00274F21"/>
    <w:rsid w:val="00281A21"/>
    <w:rsid w:val="00284795"/>
    <w:rsid w:val="002A04ED"/>
    <w:rsid w:val="002A0EBB"/>
    <w:rsid w:val="002A1E3C"/>
    <w:rsid w:val="002A5BAD"/>
    <w:rsid w:val="002A5D66"/>
    <w:rsid w:val="002A5EED"/>
    <w:rsid w:val="002B0863"/>
    <w:rsid w:val="002B77AD"/>
    <w:rsid w:val="002C763C"/>
    <w:rsid w:val="002D3A9C"/>
    <w:rsid w:val="002D43BE"/>
    <w:rsid w:val="002D446C"/>
    <w:rsid w:val="002D5EB2"/>
    <w:rsid w:val="002D6696"/>
    <w:rsid w:val="002E3B0C"/>
    <w:rsid w:val="002F0185"/>
    <w:rsid w:val="00300023"/>
    <w:rsid w:val="00304E1B"/>
    <w:rsid w:val="00307D7B"/>
    <w:rsid w:val="00311A7D"/>
    <w:rsid w:val="00320259"/>
    <w:rsid w:val="00323DB8"/>
    <w:rsid w:val="00325298"/>
    <w:rsid w:val="00330879"/>
    <w:rsid w:val="00331729"/>
    <w:rsid w:val="00332C38"/>
    <w:rsid w:val="00341A0D"/>
    <w:rsid w:val="00343611"/>
    <w:rsid w:val="0034450E"/>
    <w:rsid w:val="003471ED"/>
    <w:rsid w:val="003475C1"/>
    <w:rsid w:val="0035116B"/>
    <w:rsid w:val="003519AB"/>
    <w:rsid w:val="003535F0"/>
    <w:rsid w:val="00353831"/>
    <w:rsid w:val="00356F9B"/>
    <w:rsid w:val="003624CB"/>
    <w:rsid w:val="00363D75"/>
    <w:rsid w:val="00364CAE"/>
    <w:rsid w:val="00372825"/>
    <w:rsid w:val="00372CA9"/>
    <w:rsid w:val="00373C86"/>
    <w:rsid w:val="00375D96"/>
    <w:rsid w:val="00380F5F"/>
    <w:rsid w:val="00384329"/>
    <w:rsid w:val="00386DD0"/>
    <w:rsid w:val="00391577"/>
    <w:rsid w:val="00391919"/>
    <w:rsid w:val="003A1E0B"/>
    <w:rsid w:val="003A24B2"/>
    <w:rsid w:val="003A4A80"/>
    <w:rsid w:val="003A7344"/>
    <w:rsid w:val="003B185E"/>
    <w:rsid w:val="003B5680"/>
    <w:rsid w:val="003B6BDB"/>
    <w:rsid w:val="003C4E78"/>
    <w:rsid w:val="003D2863"/>
    <w:rsid w:val="003D5328"/>
    <w:rsid w:val="003D5521"/>
    <w:rsid w:val="003E16AD"/>
    <w:rsid w:val="003E7CD6"/>
    <w:rsid w:val="003F1BC7"/>
    <w:rsid w:val="003F516F"/>
    <w:rsid w:val="00400FE9"/>
    <w:rsid w:val="00401562"/>
    <w:rsid w:val="004021A4"/>
    <w:rsid w:val="00403C14"/>
    <w:rsid w:val="004049BC"/>
    <w:rsid w:val="00406E9F"/>
    <w:rsid w:val="004076FB"/>
    <w:rsid w:val="00412F30"/>
    <w:rsid w:val="00420624"/>
    <w:rsid w:val="0042447B"/>
    <w:rsid w:val="004316FE"/>
    <w:rsid w:val="0043238B"/>
    <w:rsid w:val="004335CA"/>
    <w:rsid w:val="00437990"/>
    <w:rsid w:val="00440F87"/>
    <w:rsid w:val="00442B23"/>
    <w:rsid w:val="00444C13"/>
    <w:rsid w:val="00447642"/>
    <w:rsid w:val="0044768B"/>
    <w:rsid w:val="004537FA"/>
    <w:rsid w:val="004555EB"/>
    <w:rsid w:val="004606FC"/>
    <w:rsid w:val="0046373D"/>
    <w:rsid w:val="004645C5"/>
    <w:rsid w:val="004656E6"/>
    <w:rsid w:val="00465AFA"/>
    <w:rsid w:val="00471411"/>
    <w:rsid w:val="004716AA"/>
    <w:rsid w:val="004741FC"/>
    <w:rsid w:val="004831B3"/>
    <w:rsid w:val="00484125"/>
    <w:rsid w:val="004853E9"/>
    <w:rsid w:val="00487F5F"/>
    <w:rsid w:val="0049085A"/>
    <w:rsid w:val="00497DCE"/>
    <w:rsid w:val="004A201F"/>
    <w:rsid w:val="004A28F7"/>
    <w:rsid w:val="004A5A2C"/>
    <w:rsid w:val="004C4B19"/>
    <w:rsid w:val="004C610D"/>
    <w:rsid w:val="004C797B"/>
    <w:rsid w:val="004D054A"/>
    <w:rsid w:val="004D2DE4"/>
    <w:rsid w:val="004F045A"/>
    <w:rsid w:val="004F4161"/>
    <w:rsid w:val="0050272F"/>
    <w:rsid w:val="00502824"/>
    <w:rsid w:val="0050495B"/>
    <w:rsid w:val="00510D4C"/>
    <w:rsid w:val="00522F55"/>
    <w:rsid w:val="00531A42"/>
    <w:rsid w:val="005365B7"/>
    <w:rsid w:val="00545DB2"/>
    <w:rsid w:val="00545DB4"/>
    <w:rsid w:val="0055528A"/>
    <w:rsid w:val="005611D2"/>
    <w:rsid w:val="00571ADF"/>
    <w:rsid w:val="0057464E"/>
    <w:rsid w:val="00576CB0"/>
    <w:rsid w:val="0058274C"/>
    <w:rsid w:val="00586F75"/>
    <w:rsid w:val="00594470"/>
    <w:rsid w:val="0059529F"/>
    <w:rsid w:val="005A0060"/>
    <w:rsid w:val="005A228E"/>
    <w:rsid w:val="005A3879"/>
    <w:rsid w:val="005A541C"/>
    <w:rsid w:val="005B0B6F"/>
    <w:rsid w:val="005B1A7B"/>
    <w:rsid w:val="005C1EB8"/>
    <w:rsid w:val="005C4025"/>
    <w:rsid w:val="005C5834"/>
    <w:rsid w:val="005D03A5"/>
    <w:rsid w:val="005E47E2"/>
    <w:rsid w:val="005E4860"/>
    <w:rsid w:val="005E6494"/>
    <w:rsid w:val="005F18AD"/>
    <w:rsid w:val="005F360E"/>
    <w:rsid w:val="00604BB4"/>
    <w:rsid w:val="00613CA8"/>
    <w:rsid w:val="00621DDE"/>
    <w:rsid w:val="00622A71"/>
    <w:rsid w:val="006231A6"/>
    <w:rsid w:val="0062445A"/>
    <w:rsid w:val="00624467"/>
    <w:rsid w:val="006306DC"/>
    <w:rsid w:val="0063173A"/>
    <w:rsid w:val="00631C44"/>
    <w:rsid w:val="00634B07"/>
    <w:rsid w:val="00636BEA"/>
    <w:rsid w:val="00640231"/>
    <w:rsid w:val="0064130F"/>
    <w:rsid w:val="00656706"/>
    <w:rsid w:val="00656C0B"/>
    <w:rsid w:val="00666E92"/>
    <w:rsid w:val="0067246E"/>
    <w:rsid w:val="00672C4E"/>
    <w:rsid w:val="0067314B"/>
    <w:rsid w:val="00676019"/>
    <w:rsid w:val="00677167"/>
    <w:rsid w:val="00677649"/>
    <w:rsid w:val="006828BF"/>
    <w:rsid w:val="006870B2"/>
    <w:rsid w:val="006926A5"/>
    <w:rsid w:val="00693484"/>
    <w:rsid w:val="00694F4D"/>
    <w:rsid w:val="006951E9"/>
    <w:rsid w:val="00696AC8"/>
    <w:rsid w:val="006A3CED"/>
    <w:rsid w:val="006B340B"/>
    <w:rsid w:val="006B45E0"/>
    <w:rsid w:val="006C6B7C"/>
    <w:rsid w:val="006D3963"/>
    <w:rsid w:val="006E06EA"/>
    <w:rsid w:val="006E3D6A"/>
    <w:rsid w:val="006E5EF4"/>
    <w:rsid w:val="006E725D"/>
    <w:rsid w:val="006E7954"/>
    <w:rsid w:val="0070233E"/>
    <w:rsid w:val="007060BB"/>
    <w:rsid w:val="00711CE3"/>
    <w:rsid w:val="007201D1"/>
    <w:rsid w:val="007218DC"/>
    <w:rsid w:val="00724F58"/>
    <w:rsid w:val="007254C1"/>
    <w:rsid w:val="00725E2D"/>
    <w:rsid w:val="0072700C"/>
    <w:rsid w:val="00727705"/>
    <w:rsid w:val="007327EF"/>
    <w:rsid w:val="0073563C"/>
    <w:rsid w:val="007431B8"/>
    <w:rsid w:val="00746A88"/>
    <w:rsid w:val="00756EC6"/>
    <w:rsid w:val="00757D33"/>
    <w:rsid w:val="007600E1"/>
    <w:rsid w:val="0076708A"/>
    <w:rsid w:val="00770E11"/>
    <w:rsid w:val="0077131D"/>
    <w:rsid w:val="00775A0C"/>
    <w:rsid w:val="00777FC6"/>
    <w:rsid w:val="00784391"/>
    <w:rsid w:val="007A369B"/>
    <w:rsid w:val="007A676A"/>
    <w:rsid w:val="007B1B62"/>
    <w:rsid w:val="007B1CF4"/>
    <w:rsid w:val="007B75E0"/>
    <w:rsid w:val="007C6D91"/>
    <w:rsid w:val="007D2051"/>
    <w:rsid w:val="007F13C1"/>
    <w:rsid w:val="007F2647"/>
    <w:rsid w:val="008018CA"/>
    <w:rsid w:val="00802BA3"/>
    <w:rsid w:val="00810DFB"/>
    <w:rsid w:val="00812349"/>
    <w:rsid w:val="00813604"/>
    <w:rsid w:val="008138BF"/>
    <w:rsid w:val="00813B95"/>
    <w:rsid w:val="00814FE0"/>
    <w:rsid w:val="00822A82"/>
    <w:rsid w:val="00826727"/>
    <w:rsid w:val="008426B9"/>
    <w:rsid w:val="0084555D"/>
    <w:rsid w:val="00846856"/>
    <w:rsid w:val="008541B5"/>
    <w:rsid w:val="0085539C"/>
    <w:rsid w:val="008555E6"/>
    <w:rsid w:val="00855800"/>
    <w:rsid w:val="00863E1C"/>
    <w:rsid w:val="00864716"/>
    <w:rsid w:val="0086728A"/>
    <w:rsid w:val="00877DBD"/>
    <w:rsid w:val="008812B8"/>
    <w:rsid w:val="0088242D"/>
    <w:rsid w:val="00882A3E"/>
    <w:rsid w:val="0088550F"/>
    <w:rsid w:val="00892B8B"/>
    <w:rsid w:val="008978BA"/>
    <w:rsid w:val="008A0653"/>
    <w:rsid w:val="008A37CD"/>
    <w:rsid w:val="008A63FA"/>
    <w:rsid w:val="008A782F"/>
    <w:rsid w:val="008B1B46"/>
    <w:rsid w:val="008B311B"/>
    <w:rsid w:val="008B33C4"/>
    <w:rsid w:val="008B58D5"/>
    <w:rsid w:val="008B6064"/>
    <w:rsid w:val="008C38E9"/>
    <w:rsid w:val="008C4D4C"/>
    <w:rsid w:val="008C598D"/>
    <w:rsid w:val="008D74B4"/>
    <w:rsid w:val="008D7E63"/>
    <w:rsid w:val="008E0B5B"/>
    <w:rsid w:val="008E22F9"/>
    <w:rsid w:val="008E43BB"/>
    <w:rsid w:val="008E6EFB"/>
    <w:rsid w:val="008E71D9"/>
    <w:rsid w:val="008F0442"/>
    <w:rsid w:val="008F258C"/>
    <w:rsid w:val="008F718A"/>
    <w:rsid w:val="00902C80"/>
    <w:rsid w:val="00911B9B"/>
    <w:rsid w:val="00912211"/>
    <w:rsid w:val="0091266B"/>
    <w:rsid w:val="00913C03"/>
    <w:rsid w:val="0091442D"/>
    <w:rsid w:val="00915CF9"/>
    <w:rsid w:val="00916BFC"/>
    <w:rsid w:val="00933293"/>
    <w:rsid w:val="00950B61"/>
    <w:rsid w:val="00952F99"/>
    <w:rsid w:val="00960A2F"/>
    <w:rsid w:val="009873A6"/>
    <w:rsid w:val="00987C01"/>
    <w:rsid w:val="009930C0"/>
    <w:rsid w:val="00995E50"/>
    <w:rsid w:val="009979AB"/>
    <w:rsid w:val="009A360B"/>
    <w:rsid w:val="009A6F13"/>
    <w:rsid w:val="009B557C"/>
    <w:rsid w:val="009B7321"/>
    <w:rsid w:val="009C41CC"/>
    <w:rsid w:val="009C4C45"/>
    <w:rsid w:val="009C4FAC"/>
    <w:rsid w:val="009C7183"/>
    <w:rsid w:val="009D11F4"/>
    <w:rsid w:val="009D11FA"/>
    <w:rsid w:val="009D1CB9"/>
    <w:rsid w:val="009E195B"/>
    <w:rsid w:val="009E22C3"/>
    <w:rsid w:val="009E2A3A"/>
    <w:rsid w:val="009F05C1"/>
    <w:rsid w:val="009F7B8B"/>
    <w:rsid w:val="00A0200A"/>
    <w:rsid w:val="00A02822"/>
    <w:rsid w:val="00A16DB5"/>
    <w:rsid w:val="00A23F03"/>
    <w:rsid w:val="00A35796"/>
    <w:rsid w:val="00A40781"/>
    <w:rsid w:val="00A56777"/>
    <w:rsid w:val="00A6211A"/>
    <w:rsid w:val="00A63107"/>
    <w:rsid w:val="00A72F48"/>
    <w:rsid w:val="00A80C97"/>
    <w:rsid w:val="00A83BCC"/>
    <w:rsid w:val="00A84991"/>
    <w:rsid w:val="00A8659B"/>
    <w:rsid w:val="00A90552"/>
    <w:rsid w:val="00A94BA3"/>
    <w:rsid w:val="00AA0CBD"/>
    <w:rsid w:val="00AA3238"/>
    <w:rsid w:val="00AA78AE"/>
    <w:rsid w:val="00AD41C0"/>
    <w:rsid w:val="00AD6BF4"/>
    <w:rsid w:val="00AE2329"/>
    <w:rsid w:val="00AE4FB5"/>
    <w:rsid w:val="00AE70C3"/>
    <w:rsid w:val="00AF141E"/>
    <w:rsid w:val="00AF1859"/>
    <w:rsid w:val="00AF706F"/>
    <w:rsid w:val="00B013A9"/>
    <w:rsid w:val="00B02646"/>
    <w:rsid w:val="00B05893"/>
    <w:rsid w:val="00B05C11"/>
    <w:rsid w:val="00B07076"/>
    <w:rsid w:val="00B141BD"/>
    <w:rsid w:val="00B154DF"/>
    <w:rsid w:val="00B15A6B"/>
    <w:rsid w:val="00B228C4"/>
    <w:rsid w:val="00B23258"/>
    <w:rsid w:val="00B26A4B"/>
    <w:rsid w:val="00B27C6E"/>
    <w:rsid w:val="00B30B22"/>
    <w:rsid w:val="00B32664"/>
    <w:rsid w:val="00B43B9C"/>
    <w:rsid w:val="00B52A14"/>
    <w:rsid w:val="00B67281"/>
    <w:rsid w:val="00B726F1"/>
    <w:rsid w:val="00B74C46"/>
    <w:rsid w:val="00B769BA"/>
    <w:rsid w:val="00B85452"/>
    <w:rsid w:val="00B87F33"/>
    <w:rsid w:val="00B91B60"/>
    <w:rsid w:val="00B961DF"/>
    <w:rsid w:val="00BA0C9D"/>
    <w:rsid w:val="00BA204D"/>
    <w:rsid w:val="00BA4A19"/>
    <w:rsid w:val="00BB2C48"/>
    <w:rsid w:val="00BB3412"/>
    <w:rsid w:val="00BB7529"/>
    <w:rsid w:val="00BC22D8"/>
    <w:rsid w:val="00BC7D9A"/>
    <w:rsid w:val="00BE6521"/>
    <w:rsid w:val="00BE6BBF"/>
    <w:rsid w:val="00C0080D"/>
    <w:rsid w:val="00C05114"/>
    <w:rsid w:val="00C14028"/>
    <w:rsid w:val="00C21FA7"/>
    <w:rsid w:val="00C269EB"/>
    <w:rsid w:val="00C30E43"/>
    <w:rsid w:val="00C34788"/>
    <w:rsid w:val="00C34CF6"/>
    <w:rsid w:val="00C352C5"/>
    <w:rsid w:val="00C513EE"/>
    <w:rsid w:val="00C54C69"/>
    <w:rsid w:val="00C62C2C"/>
    <w:rsid w:val="00C65DCA"/>
    <w:rsid w:val="00C66F01"/>
    <w:rsid w:val="00C7107C"/>
    <w:rsid w:val="00C71D43"/>
    <w:rsid w:val="00C73BD0"/>
    <w:rsid w:val="00C74606"/>
    <w:rsid w:val="00C76566"/>
    <w:rsid w:val="00C92A60"/>
    <w:rsid w:val="00CA139F"/>
    <w:rsid w:val="00CA298F"/>
    <w:rsid w:val="00CA480B"/>
    <w:rsid w:val="00CA4842"/>
    <w:rsid w:val="00CA67C7"/>
    <w:rsid w:val="00CA75F8"/>
    <w:rsid w:val="00CA7D3F"/>
    <w:rsid w:val="00CB2B97"/>
    <w:rsid w:val="00CB385F"/>
    <w:rsid w:val="00CC79F2"/>
    <w:rsid w:val="00CD10D7"/>
    <w:rsid w:val="00CD4B4B"/>
    <w:rsid w:val="00CE5BC3"/>
    <w:rsid w:val="00CE629A"/>
    <w:rsid w:val="00CF1A46"/>
    <w:rsid w:val="00CF3254"/>
    <w:rsid w:val="00CF3466"/>
    <w:rsid w:val="00CF3616"/>
    <w:rsid w:val="00CF5BA5"/>
    <w:rsid w:val="00CF6FA1"/>
    <w:rsid w:val="00D04E0F"/>
    <w:rsid w:val="00D0689F"/>
    <w:rsid w:val="00D22B7B"/>
    <w:rsid w:val="00D238FF"/>
    <w:rsid w:val="00D23FFB"/>
    <w:rsid w:val="00D3058F"/>
    <w:rsid w:val="00D316C4"/>
    <w:rsid w:val="00D32A82"/>
    <w:rsid w:val="00D33934"/>
    <w:rsid w:val="00D42354"/>
    <w:rsid w:val="00D427CF"/>
    <w:rsid w:val="00D43A8D"/>
    <w:rsid w:val="00D444FC"/>
    <w:rsid w:val="00D45E87"/>
    <w:rsid w:val="00D460DE"/>
    <w:rsid w:val="00D64C06"/>
    <w:rsid w:val="00D667FE"/>
    <w:rsid w:val="00D8377A"/>
    <w:rsid w:val="00DA1C38"/>
    <w:rsid w:val="00DA7293"/>
    <w:rsid w:val="00DB356F"/>
    <w:rsid w:val="00DB5DBB"/>
    <w:rsid w:val="00DC1327"/>
    <w:rsid w:val="00DC3B92"/>
    <w:rsid w:val="00DD7C63"/>
    <w:rsid w:val="00DE3629"/>
    <w:rsid w:val="00DE6F86"/>
    <w:rsid w:val="00DF0283"/>
    <w:rsid w:val="00DF0976"/>
    <w:rsid w:val="00DF2B24"/>
    <w:rsid w:val="00DF3E77"/>
    <w:rsid w:val="00DF6551"/>
    <w:rsid w:val="00DF6A57"/>
    <w:rsid w:val="00DF6FC3"/>
    <w:rsid w:val="00DF70D9"/>
    <w:rsid w:val="00E02B6B"/>
    <w:rsid w:val="00E0656A"/>
    <w:rsid w:val="00E072FE"/>
    <w:rsid w:val="00E106CE"/>
    <w:rsid w:val="00E115A4"/>
    <w:rsid w:val="00E115D3"/>
    <w:rsid w:val="00E11908"/>
    <w:rsid w:val="00E2076C"/>
    <w:rsid w:val="00E23A46"/>
    <w:rsid w:val="00E25F52"/>
    <w:rsid w:val="00E32F62"/>
    <w:rsid w:val="00E33309"/>
    <w:rsid w:val="00E3599D"/>
    <w:rsid w:val="00E43F8E"/>
    <w:rsid w:val="00E551B3"/>
    <w:rsid w:val="00E57C67"/>
    <w:rsid w:val="00E64C72"/>
    <w:rsid w:val="00E668A6"/>
    <w:rsid w:val="00E67FC3"/>
    <w:rsid w:val="00E71F54"/>
    <w:rsid w:val="00E740D5"/>
    <w:rsid w:val="00E82850"/>
    <w:rsid w:val="00E82F7B"/>
    <w:rsid w:val="00E84CE5"/>
    <w:rsid w:val="00E86E95"/>
    <w:rsid w:val="00E95E9D"/>
    <w:rsid w:val="00EA2B07"/>
    <w:rsid w:val="00EB3A11"/>
    <w:rsid w:val="00EB45C5"/>
    <w:rsid w:val="00EB48EC"/>
    <w:rsid w:val="00EB5FE9"/>
    <w:rsid w:val="00EB60DC"/>
    <w:rsid w:val="00EC4260"/>
    <w:rsid w:val="00EC52E5"/>
    <w:rsid w:val="00ED7B17"/>
    <w:rsid w:val="00EE431D"/>
    <w:rsid w:val="00EE4BA9"/>
    <w:rsid w:val="00F0102F"/>
    <w:rsid w:val="00F04DE1"/>
    <w:rsid w:val="00F060F2"/>
    <w:rsid w:val="00F21EC8"/>
    <w:rsid w:val="00F225B5"/>
    <w:rsid w:val="00F226A3"/>
    <w:rsid w:val="00F364A8"/>
    <w:rsid w:val="00F40784"/>
    <w:rsid w:val="00F416CA"/>
    <w:rsid w:val="00F42D79"/>
    <w:rsid w:val="00F47F98"/>
    <w:rsid w:val="00F56D4A"/>
    <w:rsid w:val="00F83653"/>
    <w:rsid w:val="00F927B9"/>
    <w:rsid w:val="00F94470"/>
    <w:rsid w:val="00FA54C6"/>
    <w:rsid w:val="00FA5513"/>
    <w:rsid w:val="00FB2B60"/>
    <w:rsid w:val="00FB5200"/>
    <w:rsid w:val="00FB56C4"/>
    <w:rsid w:val="00FB6AA7"/>
    <w:rsid w:val="00FC68C3"/>
    <w:rsid w:val="00FD1639"/>
    <w:rsid w:val="00FD3611"/>
    <w:rsid w:val="00FE6C65"/>
    <w:rsid w:val="0ED61C5A"/>
    <w:rsid w:val="110FBBC1"/>
    <w:rsid w:val="1435D1C5"/>
    <w:rsid w:val="2792C77B"/>
    <w:rsid w:val="356363F7"/>
    <w:rsid w:val="364F4B00"/>
    <w:rsid w:val="36ECFC67"/>
    <w:rsid w:val="4A165A0B"/>
    <w:rsid w:val="4D7B54EB"/>
    <w:rsid w:val="538E7867"/>
    <w:rsid w:val="59847067"/>
    <w:rsid w:val="666C35B8"/>
    <w:rsid w:val="684830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5CC495"/>
  <w15:docId w15:val="{B534A198-C222-45A2-A0FA-43A91130F2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B75E0"/>
  </w:style>
  <w:style w:type="paragraph" w:styleId="Heading1">
    <w:name w:val="heading 1"/>
    <w:basedOn w:val="Normal"/>
    <w:next w:val="Normal"/>
    <w:link w:val="Heading1Char"/>
    <w:uiPriority w:val="9"/>
    <w:qFormat/>
    <w:rsid w:val="0021755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9332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33293"/>
    <w:rPr>
      <w:color w:val="0563C1" w:themeColor="hyperlink"/>
      <w:u w:val="single"/>
    </w:rPr>
  </w:style>
  <w:style w:type="paragraph" w:styleId="ListParagraph">
    <w:name w:val="List Paragraph"/>
    <w:basedOn w:val="Normal"/>
    <w:uiPriority w:val="34"/>
    <w:qFormat/>
    <w:rsid w:val="00CA139F"/>
    <w:pPr>
      <w:ind w:left="720"/>
      <w:contextualSpacing/>
    </w:pPr>
  </w:style>
  <w:style w:type="paragraph" w:styleId="Header">
    <w:name w:val="header"/>
    <w:basedOn w:val="Normal"/>
    <w:link w:val="HeaderChar"/>
    <w:uiPriority w:val="99"/>
    <w:unhideWhenUsed/>
    <w:rsid w:val="0005570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55702"/>
  </w:style>
  <w:style w:type="paragraph" w:styleId="Footer">
    <w:name w:val="footer"/>
    <w:basedOn w:val="Normal"/>
    <w:link w:val="FooterChar"/>
    <w:uiPriority w:val="99"/>
    <w:unhideWhenUsed/>
    <w:rsid w:val="0005570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55702"/>
  </w:style>
  <w:style w:type="character" w:styleId="CommentReference">
    <w:name w:val="annotation reference"/>
    <w:basedOn w:val="DefaultParagraphFont"/>
    <w:uiPriority w:val="99"/>
    <w:semiHidden/>
    <w:unhideWhenUsed/>
    <w:rsid w:val="001430CE"/>
    <w:rPr>
      <w:sz w:val="16"/>
      <w:szCs w:val="16"/>
    </w:rPr>
  </w:style>
  <w:style w:type="paragraph" w:styleId="CommentText">
    <w:name w:val="annotation text"/>
    <w:basedOn w:val="Normal"/>
    <w:link w:val="CommentTextChar"/>
    <w:uiPriority w:val="99"/>
    <w:unhideWhenUsed/>
    <w:rsid w:val="001430CE"/>
    <w:pPr>
      <w:spacing w:line="240" w:lineRule="auto"/>
    </w:pPr>
    <w:rPr>
      <w:sz w:val="20"/>
      <w:szCs w:val="20"/>
    </w:rPr>
  </w:style>
  <w:style w:type="character" w:customStyle="1" w:styleId="CommentTextChar">
    <w:name w:val="Comment Text Char"/>
    <w:basedOn w:val="DefaultParagraphFont"/>
    <w:link w:val="CommentText"/>
    <w:uiPriority w:val="99"/>
    <w:rsid w:val="001430CE"/>
    <w:rPr>
      <w:sz w:val="20"/>
      <w:szCs w:val="20"/>
    </w:rPr>
  </w:style>
  <w:style w:type="paragraph" w:styleId="CommentSubject">
    <w:name w:val="annotation subject"/>
    <w:basedOn w:val="CommentText"/>
    <w:next w:val="CommentText"/>
    <w:link w:val="CommentSubjectChar"/>
    <w:uiPriority w:val="99"/>
    <w:semiHidden/>
    <w:unhideWhenUsed/>
    <w:rsid w:val="001430CE"/>
    <w:rPr>
      <w:b/>
      <w:bCs/>
    </w:rPr>
  </w:style>
  <w:style w:type="character" w:customStyle="1" w:styleId="CommentSubjectChar">
    <w:name w:val="Comment Subject Char"/>
    <w:basedOn w:val="CommentTextChar"/>
    <w:link w:val="CommentSubject"/>
    <w:uiPriority w:val="99"/>
    <w:semiHidden/>
    <w:rsid w:val="001430CE"/>
    <w:rPr>
      <w:b/>
      <w:bCs/>
      <w:sz w:val="20"/>
      <w:szCs w:val="20"/>
    </w:rPr>
  </w:style>
  <w:style w:type="paragraph" w:styleId="BalloonText">
    <w:name w:val="Balloon Text"/>
    <w:basedOn w:val="Normal"/>
    <w:link w:val="BalloonTextChar"/>
    <w:uiPriority w:val="99"/>
    <w:semiHidden/>
    <w:unhideWhenUsed/>
    <w:rsid w:val="001430C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30CE"/>
    <w:rPr>
      <w:rFonts w:ascii="Segoe UI" w:hAnsi="Segoe UI" w:cs="Segoe UI"/>
      <w:sz w:val="18"/>
      <w:szCs w:val="18"/>
    </w:rPr>
  </w:style>
  <w:style w:type="paragraph" w:styleId="Caption">
    <w:name w:val="caption"/>
    <w:basedOn w:val="Normal"/>
    <w:next w:val="Normal"/>
    <w:uiPriority w:val="35"/>
    <w:unhideWhenUsed/>
    <w:qFormat/>
    <w:rsid w:val="00DD7C63"/>
    <w:pPr>
      <w:spacing w:after="200" w:line="240" w:lineRule="auto"/>
    </w:pPr>
    <w:rPr>
      <w:i/>
      <w:iCs/>
      <w:color w:val="44546A" w:themeColor="text2"/>
      <w:sz w:val="18"/>
      <w:szCs w:val="18"/>
    </w:rPr>
  </w:style>
  <w:style w:type="character" w:customStyle="1" w:styleId="Heading1Char">
    <w:name w:val="Heading 1 Char"/>
    <w:basedOn w:val="DefaultParagraphFont"/>
    <w:link w:val="Heading1"/>
    <w:uiPriority w:val="9"/>
    <w:rsid w:val="00217553"/>
    <w:rPr>
      <w:rFonts w:asciiTheme="majorHAnsi" w:eastAsiaTheme="majorEastAsia" w:hAnsiTheme="majorHAnsi" w:cstheme="majorBidi"/>
      <w:color w:val="2E74B5" w:themeColor="accent1" w:themeShade="BF"/>
      <w:sz w:val="32"/>
      <w:szCs w:val="32"/>
    </w:rPr>
  </w:style>
  <w:style w:type="character" w:styleId="UnresolvedMention">
    <w:name w:val="Unresolved Mention"/>
    <w:basedOn w:val="DefaultParagraphFont"/>
    <w:uiPriority w:val="99"/>
    <w:semiHidden/>
    <w:unhideWhenUsed/>
    <w:rsid w:val="00594470"/>
    <w:rPr>
      <w:color w:val="605E5C"/>
      <w:shd w:val="clear" w:color="auto" w:fill="E1DFDD"/>
    </w:rPr>
  </w:style>
  <w:style w:type="paragraph" w:styleId="Revision">
    <w:name w:val="Revision"/>
    <w:hidden/>
    <w:uiPriority w:val="99"/>
    <w:semiHidden/>
    <w:rsid w:val="00757D33"/>
    <w:pPr>
      <w:spacing w:after="0" w:line="240" w:lineRule="auto"/>
    </w:pPr>
  </w:style>
  <w:style w:type="character" w:styleId="FollowedHyperlink">
    <w:name w:val="FollowedHyperlink"/>
    <w:basedOn w:val="DefaultParagraphFont"/>
    <w:uiPriority w:val="99"/>
    <w:semiHidden/>
    <w:unhideWhenUsed/>
    <w:rsid w:val="004316FE"/>
    <w:rPr>
      <w:color w:val="954F72" w:themeColor="followedHyperlink"/>
      <w:u w:val="single"/>
    </w:rPr>
  </w:style>
  <w:style w:type="character" w:styleId="Mention">
    <w:name w:val="Mention"/>
    <w:basedOn w:val="DefaultParagraphFont"/>
    <w:uiPriority w:val="99"/>
    <w:unhideWhenUsed/>
    <w:rPr>
      <w:color w:val="2B579A"/>
      <w:shd w:val="clear" w:color="auto" w:fill="E6E6E6"/>
    </w:rPr>
  </w:style>
  <w:style w:type="paragraph" w:styleId="TOCHeading">
    <w:name w:val="TOC Heading"/>
    <w:basedOn w:val="Heading1"/>
    <w:next w:val="Normal"/>
    <w:uiPriority w:val="39"/>
    <w:unhideWhenUsed/>
    <w:qFormat/>
    <w:rsid w:val="00116BB2"/>
    <w:pPr>
      <w:outlineLvl w:val="9"/>
    </w:pPr>
  </w:style>
  <w:style w:type="paragraph" w:styleId="TOC1">
    <w:name w:val="toc 1"/>
    <w:basedOn w:val="Normal"/>
    <w:next w:val="Normal"/>
    <w:autoRedefine/>
    <w:uiPriority w:val="39"/>
    <w:unhideWhenUsed/>
    <w:rsid w:val="00116BB2"/>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3176230">
      <w:bodyDiv w:val="1"/>
      <w:marLeft w:val="0"/>
      <w:marRight w:val="0"/>
      <w:marTop w:val="0"/>
      <w:marBottom w:val="0"/>
      <w:divBdr>
        <w:top w:val="none" w:sz="0" w:space="0" w:color="auto"/>
        <w:left w:val="none" w:sz="0" w:space="0" w:color="auto"/>
        <w:bottom w:val="none" w:sz="0" w:space="0" w:color="auto"/>
        <w:right w:val="none" w:sz="0" w:space="0" w:color="auto"/>
      </w:divBdr>
    </w:div>
    <w:div w:id="502166092">
      <w:bodyDiv w:val="1"/>
      <w:marLeft w:val="0"/>
      <w:marRight w:val="0"/>
      <w:marTop w:val="0"/>
      <w:marBottom w:val="0"/>
      <w:divBdr>
        <w:top w:val="none" w:sz="0" w:space="0" w:color="auto"/>
        <w:left w:val="none" w:sz="0" w:space="0" w:color="auto"/>
        <w:bottom w:val="none" w:sz="0" w:space="0" w:color="auto"/>
        <w:right w:val="none" w:sz="0" w:space="0" w:color="auto"/>
      </w:divBdr>
    </w:div>
    <w:div w:id="629672710">
      <w:bodyDiv w:val="1"/>
      <w:marLeft w:val="0"/>
      <w:marRight w:val="0"/>
      <w:marTop w:val="0"/>
      <w:marBottom w:val="0"/>
      <w:divBdr>
        <w:top w:val="none" w:sz="0" w:space="0" w:color="auto"/>
        <w:left w:val="none" w:sz="0" w:space="0" w:color="auto"/>
        <w:bottom w:val="none" w:sz="0" w:space="0" w:color="auto"/>
        <w:right w:val="none" w:sz="0" w:space="0" w:color="auto"/>
      </w:divBdr>
    </w:div>
    <w:div w:id="1180120829">
      <w:bodyDiv w:val="1"/>
      <w:marLeft w:val="0"/>
      <w:marRight w:val="0"/>
      <w:marTop w:val="0"/>
      <w:marBottom w:val="0"/>
      <w:divBdr>
        <w:top w:val="none" w:sz="0" w:space="0" w:color="auto"/>
        <w:left w:val="none" w:sz="0" w:space="0" w:color="auto"/>
        <w:bottom w:val="none" w:sz="0" w:space="0" w:color="auto"/>
        <w:right w:val="none" w:sz="0" w:space="0" w:color="auto"/>
      </w:divBdr>
    </w:div>
    <w:div w:id="1442602248">
      <w:bodyDiv w:val="1"/>
      <w:marLeft w:val="0"/>
      <w:marRight w:val="0"/>
      <w:marTop w:val="0"/>
      <w:marBottom w:val="0"/>
      <w:divBdr>
        <w:top w:val="none" w:sz="0" w:space="0" w:color="auto"/>
        <w:left w:val="none" w:sz="0" w:space="0" w:color="auto"/>
        <w:bottom w:val="none" w:sz="0" w:space="0" w:color="auto"/>
        <w:right w:val="none" w:sz="0" w:space="0" w:color="auto"/>
      </w:divBdr>
    </w:div>
    <w:div w:id="210274913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icfnext1.box.com/s/btr207w0s2oiy6z1nch6chshlim6zr9z" TargetMode="External"/><Relationship Id="rId18" Type="http://schemas.openxmlformats.org/officeDocument/2006/relationships/hyperlink" Target="https://icfnext1.box.com/s/l8ojmp59u4xtigf5kojoz5l8ppi0w49v" TargetMode="External"/><Relationship Id="rId26" Type="http://schemas.openxmlformats.org/officeDocument/2006/relationships/image" Target="media/image4.jpeg"/><Relationship Id="rId39" Type="http://schemas.openxmlformats.org/officeDocument/2006/relationships/image" Target="media/image17.jpeg"/><Relationship Id="rId21" Type="http://schemas.openxmlformats.org/officeDocument/2006/relationships/hyperlink" Target="https://icfnext1.box.com/s/6qma7681xru4w0jaljkxjitxait24w93" TargetMode="External"/><Relationship Id="rId34" Type="http://schemas.openxmlformats.org/officeDocument/2006/relationships/image" Target="media/image12.png"/><Relationship Id="rId42" Type="http://schemas.openxmlformats.org/officeDocument/2006/relationships/hyperlink" Target="https://icfnext1.box.com/s/1j81cgsfa4423rb17g5ti4lasqdryrd6" TargetMode="External"/><Relationship Id="rId47" Type="http://schemas.openxmlformats.org/officeDocument/2006/relationships/hyperlink" Target="https://icfnext1.box.com/s/q8wh3tfvmb4kjrylg87lsfx30isr1pdd" TargetMode="External"/><Relationship Id="rId50"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icfnext1.box.com/s/ds461x4fiqiueqjzmc7x63cziyy1qtbx" TargetMode="External"/><Relationship Id="rId29" Type="http://schemas.openxmlformats.org/officeDocument/2006/relationships/image" Target="media/image7.jpeg"/><Relationship Id="rId11" Type="http://schemas.openxmlformats.org/officeDocument/2006/relationships/hyperlink" Target="https://icfnext1.box.com/s/9dqujrca08h0j2pddo8nrccg7514fz8v" TargetMode="External"/><Relationship Id="rId24" Type="http://schemas.openxmlformats.org/officeDocument/2006/relationships/image" Target="media/image2.jpeg"/><Relationship Id="rId32" Type="http://schemas.openxmlformats.org/officeDocument/2006/relationships/image" Target="media/image10.jpeg"/><Relationship Id="rId37" Type="http://schemas.openxmlformats.org/officeDocument/2006/relationships/image" Target="media/image15.png"/><Relationship Id="rId40" Type="http://schemas.openxmlformats.org/officeDocument/2006/relationships/image" Target="media/image18.jpeg"/><Relationship Id="rId45" Type="http://schemas.openxmlformats.org/officeDocument/2006/relationships/hyperlink" Target="https://icfnext1.box.com/s/qblqe4wyg3naqhje864wwvviljv2q1zu" TargetMode="External"/><Relationship Id="rId5" Type="http://schemas.openxmlformats.org/officeDocument/2006/relationships/numbering" Target="numbering.xml"/><Relationship Id="rId15" Type="http://schemas.openxmlformats.org/officeDocument/2006/relationships/hyperlink" Target="https://icfnext1.box.com/s/3cxyyzaxo00ox410ulbwkndyttdzv0jz" TargetMode="External"/><Relationship Id="rId23" Type="http://schemas.openxmlformats.org/officeDocument/2006/relationships/image" Target="media/image1.jpeg"/><Relationship Id="rId28" Type="http://schemas.openxmlformats.org/officeDocument/2006/relationships/image" Target="media/image6.jpeg"/><Relationship Id="rId36" Type="http://schemas.openxmlformats.org/officeDocument/2006/relationships/image" Target="media/image14.jpeg"/><Relationship Id="rId49"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https://icfnext1.box.com/s/sesugdzbnkzkf24izorsohdy8ytysbdx" TargetMode="External"/><Relationship Id="rId31" Type="http://schemas.openxmlformats.org/officeDocument/2006/relationships/image" Target="media/image9.jpeg"/><Relationship Id="rId44" Type="http://schemas.openxmlformats.org/officeDocument/2006/relationships/hyperlink" Target="https://icfnext1.box.com/s/hbgh8yacfei5042ipnkyz0tk5f6lbc4z" TargetMode="External"/><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icfnext1.box.com/s/pf2kv3gptm07mcnslohz2kud3omnamyu" TargetMode="External"/><Relationship Id="rId22" Type="http://schemas.openxmlformats.org/officeDocument/2006/relationships/hyperlink" Target="https://icfnext1.box.com/s/0ujrcb4kzw1tmnrqhmcyw8d9h1ihb1a0" TargetMode="External"/><Relationship Id="rId27" Type="http://schemas.openxmlformats.org/officeDocument/2006/relationships/image" Target="media/image5.jpeg"/><Relationship Id="rId30" Type="http://schemas.openxmlformats.org/officeDocument/2006/relationships/image" Target="media/image8.jpeg"/><Relationship Id="rId35" Type="http://schemas.openxmlformats.org/officeDocument/2006/relationships/image" Target="media/image13.jpeg"/><Relationship Id="rId43" Type="http://schemas.openxmlformats.org/officeDocument/2006/relationships/hyperlink" Target="https://icfnext1.box.com/s/s6tpet5sbedbkiw6qv9fc9lkyijug3nb" TargetMode="External"/><Relationship Id="rId48"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s://icfnext1.box.com/s/fzhn77an1b2z02w533gnif6d2j9bf7th" TargetMode="External"/><Relationship Id="rId17" Type="http://schemas.openxmlformats.org/officeDocument/2006/relationships/hyperlink" Target="https://icfnext1.box.com/s/mt68oqnkjcj77v1rvdsosoauephc4qwm" TargetMode="External"/><Relationship Id="rId25" Type="http://schemas.openxmlformats.org/officeDocument/2006/relationships/image" Target="media/image3.jpe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hyperlink" Target="https://icfnext1.box.com/s/ag6bv1spmknlfyfx9sssbmqn60oc8n3g" TargetMode="External"/><Relationship Id="rId20" Type="http://schemas.openxmlformats.org/officeDocument/2006/relationships/hyperlink" Target="https://icfnext1.box.com/s/xegonf29aqt4rgj8z46ffne5vzzugfsy" TargetMode="External"/><Relationship Id="rId41" Type="http://schemas.openxmlformats.org/officeDocument/2006/relationships/hyperlink" Target="https://icfnext1.box.com/s/dnadeuzt9s1qygyb1gxtubjppznsjzbt" TargetMode="External"/><Relationship Id="rId1" Type="http://schemas.openxmlformats.org/officeDocument/2006/relationships/customXml" Target="../customXml/item1.xml"/><Relationship Id="rId6" Type="http://schemas.openxmlformats.org/officeDocument/2006/relationships/styles" Target="styles.xml"/></Relationships>
</file>

<file path=word/_rels/footer2.xml.rels><?xml version="1.0" encoding="UTF-8" standalone="yes"?>
<Relationships xmlns="http://schemas.openxmlformats.org/package/2006/relationships"><Relationship Id="rId1" Type="http://schemas.openxmlformats.org/officeDocument/2006/relationships/image" Target="media/image21.jpg"/></Relationships>
</file>

<file path=word/_rels/header1.xml.rels><?xml version="1.0" encoding="UTF-8" standalone="yes"?>
<Relationships xmlns="http://schemas.openxmlformats.org/package/2006/relationships"><Relationship Id="rId2" Type="http://schemas.openxmlformats.org/officeDocument/2006/relationships/image" Target="media/image20.png"/><Relationship Id="rId1"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CHICAGO.XSL" StyleName="Chicago" Version="16"/>
</file>

<file path=customXml/item3.xml><?xml version="1.0" encoding="utf-8"?>
<ct:contentTypeSchema xmlns:ct="http://schemas.microsoft.com/office/2006/metadata/contentType" xmlns:ma="http://schemas.microsoft.com/office/2006/metadata/properties/metaAttributes" ct:_="" ma:_="" ma:contentTypeName="Document" ma:contentTypeID="0x0101002546730F1BB89541BC69525220E97B57" ma:contentTypeVersion="18" ma:contentTypeDescription="Create a new document." ma:contentTypeScope="" ma:versionID="3b646a90f852c4fa4a2d4d0b5663e9b0">
  <xsd:schema xmlns:xsd="http://www.w3.org/2001/XMLSchema" xmlns:xs="http://www.w3.org/2001/XMLSchema" xmlns:p="http://schemas.microsoft.com/office/2006/metadata/properties" xmlns:ns2="e3b9f9c0-87b0-49a9-8eee-d649b04a5821" xmlns:ns3="be89a828-b705-4fa5-bcee-995000fe5a7a" targetNamespace="http://schemas.microsoft.com/office/2006/metadata/properties" ma:root="true" ma:fieldsID="67737b44dfbbdd69ea9719ca0a00bf9a" ns2:_="" ns3:_="">
    <xsd:import namespace="e3b9f9c0-87b0-49a9-8eee-d649b04a5821"/>
    <xsd:import namespace="be89a828-b705-4fa5-bcee-995000fe5a7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3:TaxCatchAll" minOccurs="0"/>
                <xsd:element ref="ns2:lcf76f155ced4ddcb4097134ff3c332f"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b9f9c0-87b0-49a9-8eee-d649b04a58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98d900d-0589-4081-96eb-513de833a507"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e89a828-b705-4fa5-bcee-995000fe5a7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87aaf2b4-97ff-45eb-ad77-87b7819b4ad8}" ma:internalName="TaxCatchAll" ma:showField="CatchAllData" ma:web="be89a828-b705-4fa5-bcee-995000fe5a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be89a828-b705-4fa5-bcee-995000fe5a7a">
      <UserInfo>
        <DisplayName>Williams, Alexis (CDC/DDNID/NCCDPHP/DDT)</DisplayName>
        <AccountId>12</AccountId>
        <AccountType/>
      </UserInfo>
      <UserInfo>
        <DisplayName>Petty, Joshua M. (Josh) (CDC/DDNID/NCCDPHP/DDT)</DisplayName>
        <AccountId>14</AccountId>
        <AccountType/>
      </UserInfo>
    </SharedWithUsers>
    <TaxCatchAll xmlns="be89a828-b705-4fa5-bcee-995000fe5a7a" xsi:nil="true"/>
    <lcf76f155ced4ddcb4097134ff3c332f xmlns="e3b9f9c0-87b0-49a9-8eee-d649b04a582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8E6260E-262C-4525-AF21-10F94D4EDD28}">
  <ds:schemaRefs>
    <ds:schemaRef ds:uri="http://schemas.microsoft.com/sharepoint/v3/contenttype/forms"/>
  </ds:schemaRefs>
</ds:datastoreItem>
</file>

<file path=customXml/itemProps2.xml><?xml version="1.0" encoding="utf-8"?>
<ds:datastoreItem xmlns:ds="http://schemas.openxmlformats.org/officeDocument/2006/customXml" ds:itemID="{4F3D1EE4-4CAD-41A5-9AB2-7F22FC3B6186}">
  <ds:schemaRefs>
    <ds:schemaRef ds:uri="http://schemas.openxmlformats.org/officeDocument/2006/bibliography"/>
  </ds:schemaRefs>
</ds:datastoreItem>
</file>

<file path=customXml/itemProps3.xml><?xml version="1.0" encoding="utf-8"?>
<ds:datastoreItem xmlns:ds="http://schemas.openxmlformats.org/officeDocument/2006/customXml" ds:itemID="{151BF4C1-197F-43CD-8F3D-8CACDAE3E0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3b9f9c0-87b0-49a9-8eee-d649b04a5821"/>
    <ds:schemaRef ds:uri="be89a828-b705-4fa5-bcee-995000fe5a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3C4D9BF-016E-474B-922B-6FBA2C8E104C}">
  <ds:schemaRefs>
    <ds:schemaRef ds:uri="http://schemas.microsoft.com/office/2006/metadata/properties"/>
    <ds:schemaRef ds:uri="http://schemas.microsoft.com/office/infopath/2007/PartnerControls"/>
    <ds:schemaRef ds:uri="be89a828-b705-4fa5-bcee-995000fe5a7a"/>
    <ds:schemaRef ds:uri="e3b9f9c0-87b0-49a9-8eee-d649b04a5821"/>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11</Pages>
  <Words>3836</Words>
  <Characters>21868</Characters>
  <Application>Microsoft Office Word</Application>
  <DocSecurity>0</DocSecurity>
  <Lines>182</Lines>
  <Paragraphs>51</Paragraphs>
  <ScaleCrop>false</ScaleCrop>
  <Company>ICFI</Company>
  <LinksUpToDate>false</LinksUpToDate>
  <CharactersWithSpaces>25653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Cruz, Cristina</dc:creator>
  <cp:keywords/>
  <dc:description/>
  <cp:lastModifiedBy>Shaw, Nick</cp:lastModifiedBy>
  <cp:revision>22</cp:revision>
  <dcterms:created xsi:type="dcterms:W3CDTF">2022-06-17T15:51:00Z</dcterms:created>
  <dcterms:modified xsi:type="dcterms:W3CDTF">2022-10-21T13:24:00Z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0x0101002546730F1BB89541BC69525220E97B57</vt:lpwstr>
  </property>
  <property fmtid="{D5CDD505-2E9C-101B-9397-08002B2CF9AE}" pid="3" name="MSIP_Label_8af03ff0-41c5-4c41-b55e-fabb8fae94be_Enabled">
    <vt:lpwstr>true</vt:lpwstr>
  </property>
  <property fmtid="{D5CDD505-2E9C-101B-9397-08002B2CF9AE}" pid="4" name="MSIP_Label_8af03ff0-41c5-4c41-b55e-fabb8fae94be_SetDate">
    <vt:lpwstr>2021-06-10T16:03:40Z</vt:lpwstr>
  </property>
  <property fmtid="{D5CDD505-2E9C-101B-9397-08002B2CF9AE}" pid="5" name="MSIP_Label_8af03ff0-41c5-4c41-b55e-fabb8fae94be_Method">
    <vt:lpwstr>Privileged</vt:lpwstr>
  </property>
  <property fmtid="{D5CDD505-2E9C-101B-9397-08002B2CF9AE}" pid="6" name="MSIP_Label_8af03ff0-41c5-4c41-b55e-fabb8fae94be_Name">
    <vt:lpwstr>8af03ff0-41c5-4c41-b55e-fabb8fae94be</vt:lpwstr>
  </property>
  <property fmtid="{D5CDD505-2E9C-101B-9397-08002B2CF9AE}" pid="7" name="MSIP_Label_8af03ff0-41c5-4c41-b55e-fabb8fae94be_SiteId">
    <vt:lpwstr>9ce70869-60db-44fd-abe8-d2767077fc8f</vt:lpwstr>
  </property>
  <property fmtid="{D5CDD505-2E9C-101B-9397-08002B2CF9AE}" pid="8" name="MSIP_Label_8af03ff0-41c5-4c41-b55e-fabb8fae94be_ActionId">
    <vt:lpwstr>2300e3b0-502e-4043-b2b7-1d0cdffbd487</vt:lpwstr>
  </property>
  <property fmtid="{D5CDD505-2E9C-101B-9397-08002B2CF9AE}" pid="9" name="MSIP_Label_8af03ff0-41c5-4c41-b55e-fabb8fae94be_ContentBits">
    <vt:lpwstr>0</vt:lpwstr>
  </property>
  <property fmtid="{D5CDD505-2E9C-101B-9397-08002B2CF9AE}" pid="10" name="MediaServiceImageTags">
    <vt:lpwstr/>
  </property>
  <property fmtid="{D5CDD505-2E9C-101B-9397-08002B2CF9AE}" pid="11" name="MSIP_Label_ea60d57e-af5b-4752-ac57-3e4f28ca11dc_Enabled">
    <vt:lpwstr>true</vt:lpwstr>
  </property>
  <property fmtid="{D5CDD505-2E9C-101B-9397-08002B2CF9AE}" pid="12" name="MSIP_Label_ea60d57e-af5b-4752-ac57-3e4f28ca11dc_SetDate">
    <vt:lpwstr>2022-10-10T18:14:29Z</vt:lpwstr>
  </property>
  <property fmtid="{D5CDD505-2E9C-101B-9397-08002B2CF9AE}" pid="13" name="MSIP_Label_ea60d57e-af5b-4752-ac57-3e4f28ca11dc_Method">
    <vt:lpwstr>Standard</vt:lpwstr>
  </property>
  <property fmtid="{D5CDD505-2E9C-101B-9397-08002B2CF9AE}" pid="14" name="MSIP_Label_ea60d57e-af5b-4752-ac57-3e4f28ca11dc_Name">
    <vt:lpwstr>ea60d57e-af5b-4752-ac57-3e4f28ca11dc</vt:lpwstr>
  </property>
  <property fmtid="{D5CDD505-2E9C-101B-9397-08002B2CF9AE}" pid="15" name="MSIP_Label_ea60d57e-af5b-4752-ac57-3e4f28ca11dc_SiteId">
    <vt:lpwstr>36da45f1-dd2c-4d1f-af13-5abe46b99921</vt:lpwstr>
  </property>
  <property fmtid="{D5CDD505-2E9C-101B-9397-08002B2CF9AE}" pid="16" name="MSIP_Label_ea60d57e-af5b-4752-ac57-3e4f28ca11dc_ActionId">
    <vt:lpwstr>6bd12c52-218c-4d81-8bd9-3d14da020e50</vt:lpwstr>
  </property>
  <property fmtid="{D5CDD505-2E9C-101B-9397-08002B2CF9AE}" pid="17" name="MSIP_Label_ea60d57e-af5b-4752-ac57-3e4f28ca11dc_ContentBits">
    <vt:lpwstr>0</vt:lpwstr>
  </property>
</Properties>
</file>